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B08" w:rsidRPr="00203244" w:rsidRDefault="00172B08" w:rsidP="00172B08">
      <w:pPr>
        <w:jc w:val="center"/>
        <w:rPr>
          <w:rFonts w:ascii="Arial" w:hAnsi="Arial" w:cs="Arial"/>
          <w:b/>
          <w:bCs/>
        </w:rPr>
      </w:pPr>
      <w:bookmarkStart w:id="0" w:name="_Ref413238756"/>
      <w:r>
        <w:rPr>
          <w:rFonts w:ascii="Arial" w:hAnsi="Arial" w:cs="Arial"/>
          <w:b/>
          <w:bCs/>
        </w:rPr>
        <w:t>АНКЕТА-ЗАЯВКА</w:t>
      </w:r>
      <w:r>
        <w:rPr>
          <w:rStyle w:val="a9"/>
          <w:rFonts w:ascii="Arial" w:hAnsi="Arial"/>
          <w:b/>
          <w:bCs/>
        </w:rPr>
        <w:footnoteReference w:id="1"/>
      </w:r>
    </w:p>
    <w:p w:rsidR="00172B08" w:rsidRPr="002007FF" w:rsidRDefault="00172B08" w:rsidP="00172B08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процедуре реализации</w:t>
      </w:r>
    </w:p>
    <w:p w:rsidR="00172B08" w:rsidRPr="00172B08" w:rsidRDefault="00172B08" w:rsidP="00172B08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для нужд </w:t>
      </w:r>
      <w:r w:rsidRPr="00172B08">
        <w:rPr>
          <w:b/>
        </w:rPr>
        <w:t>АО «РНПК»</w:t>
      </w:r>
    </w:p>
    <w:p w:rsidR="00172B08" w:rsidRPr="00203244" w:rsidRDefault="00172B08" w:rsidP="00172B08"/>
    <w:p w:rsidR="00172B08" w:rsidRPr="005674DD" w:rsidRDefault="00172B08" w:rsidP="00172B08">
      <w:pPr>
        <w:pStyle w:val="aa"/>
        <w:numPr>
          <w:ilvl w:val="0"/>
          <w:numId w:val="3"/>
        </w:numPr>
        <w:spacing w:line="276" w:lineRule="auto"/>
        <w:ind w:left="0" w:firstLine="0"/>
        <w:contextualSpacing w:val="0"/>
        <w:jc w:val="left"/>
        <w:rPr>
          <w:sz w:val="22"/>
          <w:u w:val="single"/>
        </w:rPr>
      </w:pPr>
      <w:r w:rsidRPr="005674DD">
        <w:rPr>
          <w:sz w:val="22"/>
        </w:rPr>
        <w:t xml:space="preserve">Наименование </w:t>
      </w:r>
      <w:r w:rsidRPr="005548F9">
        <w:rPr>
          <w:sz w:val="22"/>
        </w:rPr>
        <w:t>Контрагента</w:t>
      </w:r>
      <w:r w:rsidRPr="005674DD">
        <w:rPr>
          <w:sz w:val="22"/>
        </w:rPr>
        <w:t xml:space="preserve"> </w:t>
      </w:r>
      <w:r w:rsidRPr="00B91D18">
        <w:rPr>
          <w:i/>
          <w:iCs/>
          <w:sz w:val="22"/>
        </w:rPr>
        <w:t>(полное и краткое наименование)</w:t>
      </w:r>
      <w:r w:rsidRPr="00B91D18">
        <w:rPr>
          <w:sz w:val="22"/>
        </w:rPr>
        <w:t>:</w:t>
      </w:r>
    </w:p>
    <w:p w:rsidR="00172B08" w:rsidRPr="005674DD" w:rsidRDefault="00172B08" w:rsidP="00172B08">
      <w:pPr>
        <w:pStyle w:val="aa"/>
        <w:spacing w:line="276" w:lineRule="auto"/>
        <w:rPr>
          <w:sz w:val="22"/>
          <w:u w:val="single"/>
        </w:rPr>
      </w:pP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</w:p>
    <w:p w:rsidR="00172B08" w:rsidRPr="005674DD" w:rsidRDefault="00172B08" w:rsidP="00172B08">
      <w:pPr>
        <w:pStyle w:val="aa"/>
        <w:numPr>
          <w:ilvl w:val="0"/>
          <w:numId w:val="3"/>
        </w:numPr>
        <w:spacing w:line="276" w:lineRule="auto"/>
        <w:ind w:left="0" w:firstLine="0"/>
        <w:contextualSpacing w:val="0"/>
        <w:rPr>
          <w:bCs/>
          <w:sz w:val="22"/>
        </w:rPr>
      </w:pPr>
      <w:r w:rsidRPr="005674DD">
        <w:rPr>
          <w:bCs/>
          <w:sz w:val="22"/>
        </w:rPr>
        <w:t xml:space="preserve">Прежнее название </w:t>
      </w:r>
      <w:r w:rsidRPr="005548F9">
        <w:rPr>
          <w:sz w:val="22"/>
        </w:rPr>
        <w:t>Контрагента</w:t>
      </w:r>
      <w:r w:rsidRPr="005674DD">
        <w:rPr>
          <w:bCs/>
          <w:sz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172B08" w:rsidRPr="00DC6524" w:rsidTr="00DA161B">
        <w:trPr>
          <w:trHeight w:val="20"/>
        </w:trPr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72B08" w:rsidRDefault="00172B08" w:rsidP="00DA161B">
            <w:pPr>
              <w:pStyle w:val="aa"/>
              <w:rPr>
                <w:rFonts w:ascii="Arial" w:hAnsi="Arial" w:cs="Arial"/>
                <w:b/>
                <w:caps/>
                <w:sz w:val="16"/>
              </w:rPr>
            </w:pPr>
          </w:p>
          <w:p w:rsidR="00172B08" w:rsidRPr="00DC6524" w:rsidRDefault="00172B08" w:rsidP="00DA161B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72B08" w:rsidRPr="00DC6524" w:rsidRDefault="00172B08" w:rsidP="00DA161B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72B08" w:rsidRPr="00DC6524" w:rsidRDefault="00172B08" w:rsidP="00DA161B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72B08" w:rsidRPr="00DC6524" w:rsidRDefault="00172B08" w:rsidP="00DA161B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172B08" w:rsidRPr="005674DD" w:rsidTr="00DA161B">
        <w:trPr>
          <w:trHeight w:val="20"/>
        </w:trPr>
        <w:tc>
          <w:tcPr>
            <w:tcW w:w="693" w:type="dxa"/>
            <w:tcBorders>
              <w:top w:val="single" w:sz="12" w:space="0" w:color="auto"/>
            </w:tcBorders>
          </w:tcPr>
          <w:p w:rsidR="00172B08" w:rsidRPr="005674DD" w:rsidRDefault="00172B08" w:rsidP="00DA161B">
            <w:r w:rsidRPr="005674DD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172B08" w:rsidRPr="005674DD" w:rsidRDefault="00172B08" w:rsidP="00DA161B"/>
        </w:tc>
        <w:tc>
          <w:tcPr>
            <w:tcW w:w="5044" w:type="dxa"/>
            <w:tcBorders>
              <w:top w:val="single" w:sz="12" w:space="0" w:color="auto"/>
            </w:tcBorders>
          </w:tcPr>
          <w:p w:rsidR="00172B08" w:rsidRPr="005674DD" w:rsidRDefault="00172B08" w:rsidP="00DA161B"/>
        </w:tc>
        <w:tc>
          <w:tcPr>
            <w:tcW w:w="2324" w:type="dxa"/>
            <w:tcBorders>
              <w:top w:val="single" w:sz="12" w:space="0" w:color="auto"/>
            </w:tcBorders>
          </w:tcPr>
          <w:p w:rsidR="00172B08" w:rsidRPr="005674DD" w:rsidRDefault="00172B08" w:rsidP="00DA161B"/>
        </w:tc>
      </w:tr>
      <w:tr w:rsidR="00172B08" w:rsidRPr="005674DD" w:rsidTr="00DA161B">
        <w:trPr>
          <w:trHeight w:val="20"/>
        </w:trPr>
        <w:tc>
          <w:tcPr>
            <w:tcW w:w="693" w:type="dxa"/>
          </w:tcPr>
          <w:p w:rsidR="00172B08" w:rsidRPr="005674DD" w:rsidRDefault="00172B08" w:rsidP="00DA161B">
            <w:r w:rsidRPr="005674DD">
              <w:t>2</w:t>
            </w:r>
          </w:p>
        </w:tc>
        <w:tc>
          <w:tcPr>
            <w:tcW w:w="1794" w:type="dxa"/>
          </w:tcPr>
          <w:p w:rsidR="00172B08" w:rsidRPr="005674DD" w:rsidRDefault="00172B08" w:rsidP="00DA161B"/>
        </w:tc>
        <w:tc>
          <w:tcPr>
            <w:tcW w:w="5044" w:type="dxa"/>
          </w:tcPr>
          <w:p w:rsidR="00172B08" w:rsidRPr="005674DD" w:rsidRDefault="00172B08" w:rsidP="00DA161B"/>
        </w:tc>
        <w:tc>
          <w:tcPr>
            <w:tcW w:w="2324" w:type="dxa"/>
          </w:tcPr>
          <w:p w:rsidR="00172B08" w:rsidRPr="005674DD" w:rsidRDefault="00172B08" w:rsidP="00DA161B"/>
        </w:tc>
      </w:tr>
      <w:tr w:rsidR="00172B08" w:rsidRPr="005674DD" w:rsidTr="00DA161B">
        <w:trPr>
          <w:trHeight w:val="20"/>
        </w:trPr>
        <w:tc>
          <w:tcPr>
            <w:tcW w:w="693" w:type="dxa"/>
          </w:tcPr>
          <w:p w:rsidR="00172B08" w:rsidRPr="005674DD" w:rsidRDefault="00172B08" w:rsidP="00DA161B">
            <w:r w:rsidRPr="005674DD">
              <w:t>…</w:t>
            </w:r>
          </w:p>
        </w:tc>
        <w:tc>
          <w:tcPr>
            <w:tcW w:w="1794" w:type="dxa"/>
          </w:tcPr>
          <w:p w:rsidR="00172B08" w:rsidRPr="005674DD" w:rsidRDefault="00172B08" w:rsidP="00DA161B"/>
        </w:tc>
        <w:tc>
          <w:tcPr>
            <w:tcW w:w="5044" w:type="dxa"/>
          </w:tcPr>
          <w:p w:rsidR="00172B08" w:rsidRPr="005674DD" w:rsidRDefault="00172B08" w:rsidP="00DA161B"/>
        </w:tc>
        <w:tc>
          <w:tcPr>
            <w:tcW w:w="2324" w:type="dxa"/>
          </w:tcPr>
          <w:p w:rsidR="00172B08" w:rsidRPr="005674DD" w:rsidRDefault="00172B08" w:rsidP="00DA161B"/>
        </w:tc>
      </w:tr>
    </w:tbl>
    <w:p w:rsidR="00172B08" w:rsidRPr="005674DD" w:rsidRDefault="00172B08" w:rsidP="00172B08">
      <w:pPr>
        <w:pStyle w:val="aa"/>
        <w:spacing w:line="276" w:lineRule="auto"/>
        <w:rPr>
          <w:bCs/>
          <w:sz w:val="22"/>
        </w:rPr>
      </w:pPr>
    </w:p>
    <w:p w:rsidR="00172B08" w:rsidRPr="005674DD" w:rsidRDefault="00172B08" w:rsidP="00172B08">
      <w:pPr>
        <w:pStyle w:val="aa"/>
        <w:numPr>
          <w:ilvl w:val="0"/>
          <w:numId w:val="3"/>
        </w:numPr>
        <w:spacing w:line="276" w:lineRule="auto"/>
        <w:ind w:left="0" w:firstLine="0"/>
        <w:contextualSpacing w:val="0"/>
        <w:rPr>
          <w:bCs/>
          <w:sz w:val="22"/>
        </w:rPr>
      </w:pPr>
      <w:r w:rsidRPr="005674DD">
        <w:rPr>
          <w:bCs/>
          <w:sz w:val="22"/>
        </w:rPr>
        <w:t xml:space="preserve">ИНН: </w:t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</w:p>
    <w:p w:rsidR="00172B08" w:rsidRPr="00B91D18" w:rsidRDefault="00172B08" w:rsidP="00172B08">
      <w:pPr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0"/>
        </w:rPr>
        <w:t xml:space="preserve">(для нерезидентов Российской Федерации </w:t>
      </w:r>
      <w:r w:rsidRPr="00B91D18">
        <w:rPr>
          <w:color w:val="000000"/>
          <w:sz w:val="20"/>
        </w:rPr>
        <w:t>—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TIN</w:t>
      </w:r>
      <w:r w:rsidRPr="00B91D18">
        <w:rPr>
          <w:i/>
          <w:iCs/>
          <w:color w:val="000000"/>
          <w:sz w:val="20"/>
        </w:rPr>
        <w:t xml:space="preserve"> (</w:t>
      </w:r>
      <w:r w:rsidRPr="00B91D18">
        <w:rPr>
          <w:i/>
          <w:iCs/>
          <w:color w:val="000000"/>
          <w:sz w:val="20"/>
          <w:lang w:val="en-US"/>
        </w:rPr>
        <w:t>Taxpayer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Identification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Number</w:t>
      </w:r>
      <w:r w:rsidRPr="00B91D18">
        <w:rPr>
          <w:i/>
          <w:iCs/>
          <w:color w:val="000000"/>
          <w:sz w:val="20"/>
        </w:rPr>
        <w:t xml:space="preserve">) или другой </w:t>
      </w:r>
      <w:r w:rsidRPr="00B91D18">
        <w:rPr>
          <w:i/>
          <w:iCs/>
          <w:color w:val="000000"/>
          <w:sz w:val="22"/>
        </w:rPr>
        <w:t>идентификационный номер налогоплательщика)</w:t>
      </w:r>
    </w:p>
    <w:p w:rsidR="00172B08" w:rsidRPr="00E30FF2" w:rsidRDefault="00172B08" w:rsidP="00172B08">
      <w:pPr>
        <w:spacing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 xml:space="preserve">КПП: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172B08" w:rsidRPr="00E30FF2" w:rsidRDefault="00172B08" w:rsidP="00172B08">
      <w:pPr>
        <w:spacing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>ОГРН:</w:t>
      </w:r>
      <w:r w:rsidRPr="00E30FF2">
        <w:rPr>
          <w:sz w:val="22"/>
          <w:u w:val="single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172B08" w:rsidRPr="00B91D18" w:rsidRDefault="00172B08" w:rsidP="00172B08">
      <w:pPr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указывается регистрационный номер)</w:t>
      </w:r>
    </w:p>
    <w:p w:rsidR="00172B08" w:rsidRPr="00E30FF2" w:rsidRDefault="00172B08" w:rsidP="00172B08">
      <w:pPr>
        <w:pStyle w:val="aa"/>
        <w:numPr>
          <w:ilvl w:val="0"/>
          <w:numId w:val="3"/>
        </w:numPr>
        <w:spacing w:line="276" w:lineRule="auto"/>
        <w:ind w:left="0" w:firstLine="0"/>
        <w:contextualSpacing w:val="0"/>
        <w:rPr>
          <w:bCs/>
          <w:sz w:val="22"/>
        </w:rPr>
      </w:pPr>
      <w:r w:rsidRPr="00E30FF2">
        <w:rPr>
          <w:bCs/>
          <w:sz w:val="22"/>
        </w:rPr>
        <w:t>Основной код ОКВЭД: ______________________________________________________</w:t>
      </w:r>
    </w:p>
    <w:p w:rsidR="00172B08" w:rsidRPr="00E30FF2" w:rsidRDefault="00172B08" w:rsidP="00172B08">
      <w:pPr>
        <w:pStyle w:val="aa"/>
        <w:numPr>
          <w:ilvl w:val="0"/>
          <w:numId w:val="3"/>
        </w:numPr>
        <w:spacing w:line="276" w:lineRule="auto"/>
        <w:ind w:left="0" w:firstLine="0"/>
        <w:contextualSpacing w:val="0"/>
        <w:jc w:val="left"/>
        <w:rPr>
          <w:sz w:val="22"/>
        </w:rPr>
      </w:pPr>
      <w:r w:rsidRPr="00E30FF2">
        <w:rPr>
          <w:sz w:val="22"/>
        </w:rPr>
        <w:t xml:space="preserve">Руководитель </w:t>
      </w:r>
      <w:r w:rsidRPr="005548F9">
        <w:rPr>
          <w:sz w:val="22"/>
        </w:rPr>
        <w:t>Контрагента</w:t>
      </w:r>
      <w:r w:rsidRPr="00E30FF2">
        <w:rPr>
          <w:sz w:val="22"/>
        </w:rPr>
        <w:t xml:space="preserve"> </w:t>
      </w:r>
      <w:r w:rsidRPr="00B91D18">
        <w:rPr>
          <w:i/>
          <w:iCs/>
          <w:sz w:val="22"/>
        </w:rPr>
        <w:t>(должность, фамилия, имя, отчество)</w:t>
      </w:r>
      <w:r w:rsidRPr="00E30FF2">
        <w:rPr>
          <w:iCs/>
          <w:color w:val="333399"/>
          <w:sz w:val="22"/>
        </w:rPr>
        <w:t>:</w:t>
      </w:r>
    </w:p>
    <w:p w:rsidR="00172B08" w:rsidRPr="00E30FF2" w:rsidRDefault="00172B08" w:rsidP="00172B08">
      <w:pPr>
        <w:pStyle w:val="aa"/>
        <w:spacing w:line="276" w:lineRule="auto"/>
        <w:ind w:left="709"/>
        <w:rPr>
          <w:sz w:val="22"/>
        </w:rPr>
      </w:pPr>
      <w:r w:rsidRPr="00E30FF2">
        <w:rPr>
          <w:sz w:val="22"/>
          <w:u w:val="single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172B08" w:rsidRPr="00E30FF2" w:rsidRDefault="00172B08" w:rsidP="00172B08">
      <w:pPr>
        <w:pStyle w:val="aa"/>
        <w:numPr>
          <w:ilvl w:val="0"/>
          <w:numId w:val="3"/>
        </w:numPr>
        <w:spacing w:line="276" w:lineRule="auto"/>
        <w:ind w:left="0" w:firstLine="0"/>
        <w:contextualSpacing w:val="0"/>
        <w:jc w:val="left"/>
        <w:rPr>
          <w:sz w:val="22"/>
          <w:u w:val="single"/>
        </w:rPr>
      </w:pPr>
      <w:r w:rsidRPr="00E30FF2">
        <w:rPr>
          <w:sz w:val="22"/>
        </w:rPr>
        <w:t xml:space="preserve">Главный бухгалтер </w:t>
      </w:r>
      <w:r w:rsidRPr="00B91D18">
        <w:rPr>
          <w:i/>
          <w:iCs/>
          <w:sz w:val="22"/>
        </w:rPr>
        <w:t>(фамилия, имя, отчество)</w:t>
      </w:r>
      <w:r w:rsidRPr="00B91D18">
        <w:rPr>
          <w:iCs/>
          <w:sz w:val="22"/>
        </w:rPr>
        <w:t>:</w:t>
      </w:r>
      <w:r w:rsidRPr="00B91D18">
        <w:rPr>
          <w:i/>
          <w:iCs/>
          <w:sz w:val="22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172B08" w:rsidRPr="00E30FF2" w:rsidRDefault="00172B08" w:rsidP="00172B08">
      <w:pPr>
        <w:pStyle w:val="aa"/>
        <w:numPr>
          <w:ilvl w:val="0"/>
          <w:numId w:val="3"/>
        </w:numPr>
        <w:spacing w:before="120" w:line="276" w:lineRule="auto"/>
        <w:ind w:left="0" w:firstLine="0"/>
        <w:contextualSpacing w:val="0"/>
        <w:rPr>
          <w:bCs/>
          <w:sz w:val="22"/>
          <w:u w:val="single"/>
        </w:rPr>
      </w:pPr>
      <w:r w:rsidRPr="00E30FF2">
        <w:rPr>
          <w:bCs/>
          <w:sz w:val="22"/>
        </w:rPr>
        <w:t xml:space="preserve">Дата, место и орган регистрации, № свидетельства: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172B08" w:rsidRPr="00B91D18" w:rsidRDefault="00172B08" w:rsidP="00172B08">
      <w:pPr>
        <w:ind w:left="709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дата и место регистрации</w:t>
      </w:r>
      <w:r w:rsidRPr="00B91D18">
        <w:rPr>
          <w:i/>
          <w:iCs/>
          <w:color w:val="000000"/>
          <w:sz w:val="20"/>
        </w:rPr>
        <w:t xml:space="preserve"> в Торговой палате либо ином регистрирующем юридические лица органе)</w:t>
      </w:r>
    </w:p>
    <w:p w:rsidR="00172B08" w:rsidRPr="001A011E" w:rsidRDefault="00172B08" w:rsidP="00172B08">
      <w:pPr>
        <w:pStyle w:val="aa"/>
        <w:keepNext/>
        <w:numPr>
          <w:ilvl w:val="0"/>
          <w:numId w:val="3"/>
        </w:numPr>
        <w:spacing w:line="276" w:lineRule="auto"/>
        <w:ind w:left="0" w:firstLine="0"/>
        <w:contextualSpacing w:val="0"/>
        <w:jc w:val="left"/>
        <w:rPr>
          <w:sz w:val="22"/>
        </w:rPr>
      </w:pPr>
      <w:r w:rsidRPr="001A011E">
        <w:rPr>
          <w:sz w:val="22"/>
        </w:rPr>
        <w:t xml:space="preserve">Адрес (местонахождение): </w:t>
      </w:r>
    </w:p>
    <w:p w:rsidR="00172B08" w:rsidRPr="005674DD" w:rsidRDefault="00172B08" w:rsidP="00172B08">
      <w:pPr>
        <w:ind w:left="709"/>
        <w:rPr>
          <w:u w:val="single"/>
        </w:rPr>
      </w:pPr>
      <w:r>
        <w:t>Ю</w:t>
      </w:r>
      <w:r w:rsidRPr="005674DD">
        <w:t xml:space="preserve">ридический: </w:t>
      </w:r>
      <w:r w:rsidRPr="005674DD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172B08" w:rsidRPr="005674DD" w:rsidRDefault="00172B08" w:rsidP="00172B08">
      <w:pPr>
        <w:ind w:left="709"/>
      </w:pPr>
      <w:r w:rsidRPr="005674DD">
        <w:t xml:space="preserve">Фактический: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172B08" w:rsidRPr="005674DD" w:rsidRDefault="00172B08" w:rsidP="00172B08">
      <w:pPr>
        <w:ind w:left="709"/>
        <w:rPr>
          <w:u w:val="single"/>
        </w:rPr>
      </w:pPr>
      <w:r w:rsidRPr="005674DD">
        <w:t xml:space="preserve">Страна регистрации: </w:t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172B08" w:rsidRPr="005674DD" w:rsidRDefault="00172B08" w:rsidP="00172B08">
      <w:pPr>
        <w:ind w:left="709"/>
        <w:rPr>
          <w:u w:val="single"/>
        </w:rPr>
      </w:pPr>
      <w:r w:rsidRPr="005674DD">
        <w:t xml:space="preserve">Телефон (с кодом города): </w:t>
      </w:r>
      <w:r w:rsidRPr="005674DD"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172B08" w:rsidRPr="005674DD" w:rsidRDefault="00172B08" w:rsidP="00172B08">
      <w:pPr>
        <w:ind w:left="709"/>
      </w:pPr>
      <w:r w:rsidRPr="005674DD">
        <w:t xml:space="preserve">Электронная почта: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172B08" w:rsidRPr="005674DD" w:rsidRDefault="00172B08" w:rsidP="00172B08">
      <w:pPr>
        <w:ind w:left="709"/>
      </w:pPr>
      <w:r>
        <w:t>Официальный веб-сайт Контрагента</w:t>
      </w:r>
      <w:r w:rsidRPr="005674DD">
        <w:t xml:space="preserve">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172B08" w:rsidRPr="005674DD" w:rsidRDefault="00172B08" w:rsidP="00172B08">
      <w:pPr>
        <w:pStyle w:val="aa"/>
        <w:keepNext/>
        <w:numPr>
          <w:ilvl w:val="0"/>
          <w:numId w:val="3"/>
        </w:numPr>
        <w:spacing w:line="276" w:lineRule="auto"/>
        <w:ind w:left="0" w:firstLine="0"/>
        <w:contextualSpacing w:val="0"/>
        <w:jc w:val="left"/>
        <w:rPr>
          <w:sz w:val="22"/>
        </w:rPr>
      </w:pPr>
      <w:r w:rsidRPr="005674DD">
        <w:rPr>
          <w:sz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91"/>
        <w:gridCol w:w="5407"/>
        <w:gridCol w:w="1841"/>
        <w:gridCol w:w="1870"/>
      </w:tblGrid>
      <w:tr w:rsidR="00172B08" w:rsidRPr="00203244" w:rsidTr="00DA161B">
        <w:trPr>
          <w:trHeight w:val="476"/>
          <w:tblHeader/>
        </w:trPr>
        <w:tc>
          <w:tcPr>
            <w:tcW w:w="2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72B08" w:rsidRPr="00203244" w:rsidRDefault="00172B08" w:rsidP="00DA161B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72B08" w:rsidRPr="00203244" w:rsidRDefault="00172B08" w:rsidP="00DA16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Pr="005548F9">
              <w:rPr>
                <w:rFonts w:ascii="Arial" w:hAnsi="Arial" w:cs="Arial"/>
                <w:b/>
                <w:caps/>
                <w:sz w:val="16"/>
                <w:szCs w:val="16"/>
              </w:rPr>
              <w:t>Контрагента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172B08" w:rsidRPr="00203244" w:rsidRDefault="00172B08" w:rsidP="00DA161B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B91D18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72B08" w:rsidRPr="00203244" w:rsidRDefault="00172B08" w:rsidP="00DA16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72B08" w:rsidRPr="00203244" w:rsidRDefault="00172B08" w:rsidP="00DA16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172B08" w:rsidRPr="00203244" w:rsidTr="00DA161B">
        <w:tc>
          <w:tcPr>
            <w:tcW w:w="255" w:type="pct"/>
            <w:tcBorders>
              <w:top w:val="single" w:sz="12" w:space="0" w:color="auto"/>
            </w:tcBorders>
          </w:tcPr>
          <w:p w:rsidR="00172B08" w:rsidRPr="00203244" w:rsidRDefault="00172B08" w:rsidP="00DA161B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172B08" w:rsidRPr="00203244" w:rsidRDefault="00172B08" w:rsidP="00DA161B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172B08" w:rsidRPr="00203244" w:rsidRDefault="00172B08" w:rsidP="00DA161B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</w:tcBorders>
          </w:tcPr>
          <w:p w:rsidR="00172B08" w:rsidRPr="00203244" w:rsidRDefault="00172B08" w:rsidP="00DA161B">
            <w:pPr>
              <w:rPr>
                <w:sz w:val="20"/>
                <w:szCs w:val="20"/>
              </w:rPr>
            </w:pPr>
          </w:p>
        </w:tc>
      </w:tr>
      <w:tr w:rsidR="00172B08" w:rsidRPr="00203244" w:rsidTr="00DA161B">
        <w:tc>
          <w:tcPr>
            <w:tcW w:w="255" w:type="pct"/>
          </w:tcPr>
          <w:p w:rsidR="00172B08" w:rsidRPr="00203244" w:rsidRDefault="00172B08" w:rsidP="00DA161B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172B08" w:rsidRPr="00203244" w:rsidRDefault="00172B08" w:rsidP="00DA161B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172B08" w:rsidRPr="00203244" w:rsidRDefault="00172B08" w:rsidP="00DA161B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172B08" w:rsidRPr="00203244" w:rsidRDefault="00172B08" w:rsidP="00DA161B">
            <w:pPr>
              <w:rPr>
                <w:sz w:val="20"/>
                <w:szCs w:val="20"/>
              </w:rPr>
            </w:pPr>
          </w:p>
        </w:tc>
      </w:tr>
      <w:tr w:rsidR="00172B08" w:rsidRPr="00203244" w:rsidTr="00DA161B">
        <w:tc>
          <w:tcPr>
            <w:tcW w:w="255" w:type="pct"/>
          </w:tcPr>
          <w:p w:rsidR="00172B08" w:rsidRPr="00203244" w:rsidRDefault="00172B08" w:rsidP="00DA161B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</w:tcPr>
          <w:p w:rsidR="00172B08" w:rsidRPr="00203244" w:rsidRDefault="00172B08" w:rsidP="00DA161B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172B08" w:rsidRPr="00203244" w:rsidRDefault="00172B08" w:rsidP="00DA161B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172B08" w:rsidRPr="00203244" w:rsidRDefault="00172B08" w:rsidP="00DA161B">
            <w:pPr>
              <w:rPr>
                <w:sz w:val="20"/>
                <w:szCs w:val="20"/>
              </w:rPr>
            </w:pPr>
          </w:p>
        </w:tc>
      </w:tr>
    </w:tbl>
    <w:p w:rsidR="00172B08" w:rsidRPr="00203244" w:rsidRDefault="00172B08" w:rsidP="00172B08">
      <w:pPr>
        <w:rPr>
          <w:rFonts w:ascii="Arial" w:hAnsi="Arial" w:cs="Arial"/>
          <w:sz w:val="20"/>
          <w:szCs w:val="20"/>
        </w:rPr>
      </w:pPr>
    </w:p>
    <w:p w:rsidR="00172B08" w:rsidRPr="00E97D97" w:rsidRDefault="00172B08" w:rsidP="00172B08">
      <w:pPr>
        <w:pStyle w:val="aa"/>
        <w:numPr>
          <w:ilvl w:val="0"/>
          <w:numId w:val="3"/>
        </w:numPr>
        <w:spacing w:line="276" w:lineRule="auto"/>
        <w:ind w:left="0" w:firstLine="0"/>
        <w:contextualSpacing w:val="0"/>
        <w:jc w:val="left"/>
        <w:rPr>
          <w:sz w:val="22"/>
        </w:rPr>
      </w:pPr>
      <w:r w:rsidRPr="005674DD">
        <w:rPr>
          <w:sz w:val="22"/>
        </w:rPr>
        <w:t>Конечный бенефициар</w:t>
      </w:r>
      <w:r>
        <w:rPr>
          <w:sz w:val="22"/>
        </w:rPr>
        <w:t xml:space="preserve"> (ы)</w:t>
      </w:r>
      <w:r w:rsidRPr="005674DD">
        <w:rPr>
          <w:sz w:val="22"/>
        </w:rPr>
        <w:t xml:space="preserve"> (с указанием страны регистрации): 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09"/>
        <w:gridCol w:w="6715"/>
        <w:gridCol w:w="2285"/>
      </w:tblGrid>
      <w:tr w:rsidR="00172B08" w:rsidRPr="00203244" w:rsidTr="00DA161B">
        <w:trPr>
          <w:trHeight w:val="20"/>
        </w:trPr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72B08" w:rsidRPr="00203244" w:rsidRDefault="00172B08" w:rsidP="00DA16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72B08" w:rsidRPr="00203244" w:rsidRDefault="00172B08" w:rsidP="00DA161B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72B08" w:rsidRPr="00203244" w:rsidRDefault="00172B08" w:rsidP="00DA16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172B08" w:rsidRPr="00203244" w:rsidTr="00DA161B">
        <w:trPr>
          <w:trHeight w:val="20"/>
        </w:trPr>
        <w:tc>
          <w:tcPr>
            <w:tcW w:w="317" w:type="pct"/>
            <w:tcBorders>
              <w:top w:val="single" w:sz="12" w:space="0" w:color="auto"/>
            </w:tcBorders>
          </w:tcPr>
          <w:p w:rsidR="00172B08" w:rsidRPr="00203244" w:rsidRDefault="00172B08" w:rsidP="00DA161B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3494" w:type="pct"/>
            <w:tcBorders>
              <w:top w:val="single" w:sz="12" w:space="0" w:color="auto"/>
            </w:tcBorders>
          </w:tcPr>
          <w:p w:rsidR="00172B08" w:rsidRPr="00203244" w:rsidRDefault="00172B08" w:rsidP="00DA161B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</w:tcBorders>
          </w:tcPr>
          <w:p w:rsidR="00172B08" w:rsidRPr="00203244" w:rsidRDefault="00172B08" w:rsidP="00DA161B">
            <w:pPr>
              <w:rPr>
                <w:sz w:val="20"/>
                <w:szCs w:val="20"/>
              </w:rPr>
            </w:pPr>
          </w:p>
        </w:tc>
      </w:tr>
      <w:tr w:rsidR="00172B08" w:rsidRPr="00203244" w:rsidTr="00DA161B">
        <w:trPr>
          <w:trHeight w:val="20"/>
        </w:trPr>
        <w:tc>
          <w:tcPr>
            <w:tcW w:w="317" w:type="pct"/>
            <w:shd w:val="clear" w:color="auto" w:fill="FFFFFF" w:themeFill="background1"/>
          </w:tcPr>
          <w:p w:rsidR="00172B08" w:rsidRPr="00203244" w:rsidRDefault="00172B08" w:rsidP="00DA161B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3494" w:type="pct"/>
            <w:shd w:val="clear" w:color="auto" w:fill="FFFFFF" w:themeFill="background1"/>
          </w:tcPr>
          <w:p w:rsidR="00172B08" w:rsidRPr="00203244" w:rsidRDefault="00172B08" w:rsidP="00DA161B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 w:themeFill="background1"/>
          </w:tcPr>
          <w:p w:rsidR="00172B08" w:rsidRPr="00203244" w:rsidRDefault="00172B08" w:rsidP="00DA161B">
            <w:pPr>
              <w:rPr>
                <w:sz w:val="20"/>
                <w:szCs w:val="20"/>
              </w:rPr>
            </w:pPr>
          </w:p>
        </w:tc>
      </w:tr>
    </w:tbl>
    <w:p w:rsidR="00172B08" w:rsidRPr="007C5067" w:rsidRDefault="00172B08" w:rsidP="00172B08">
      <w:pPr>
        <w:pStyle w:val="aa"/>
        <w:spacing w:line="276" w:lineRule="auto"/>
        <w:jc w:val="left"/>
        <w:rPr>
          <w:sz w:val="22"/>
        </w:rPr>
      </w:pPr>
    </w:p>
    <w:p w:rsidR="00172B08" w:rsidRPr="005674DD" w:rsidRDefault="00172B08" w:rsidP="00172B08">
      <w:pPr>
        <w:pStyle w:val="aa"/>
        <w:numPr>
          <w:ilvl w:val="0"/>
          <w:numId w:val="3"/>
        </w:numPr>
        <w:ind w:left="0" w:firstLine="0"/>
        <w:contextualSpacing w:val="0"/>
        <w:rPr>
          <w:sz w:val="22"/>
        </w:rPr>
      </w:pPr>
      <w:r w:rsidRPr="007C5067">
        <w:rPr>
          <w:sz w:val="22"/>
        </w:rPr>
        <w:t xml:space="preserve">Информация о </w:t>
      </w:r>
      <w:r w:rsidRPr="005674DD">
        <w:rPr>
          <w:sz w:val="22"/>
        </w:rPr>
        <w:t>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>
        <w:rPr>
          <w:sz w:val="22"/>
        </w:rPr>
        <w:t>к</w:t>
      </w:r>
      <w:r w:rsidRPr="005548F9">
        <w:rPr>
          <w:sz w:val="22"/>
        </w:rPr>
        <w:t>онтрагента</w:t>
      </w:r>
      <w:r w:rsidRPr="005674DD">
        <w:rPr>
          <w:sz w:val="22"/>
        </w:rPr>
        <w:t xml:space="preserve">, которые являются работниками либо являлись бывшими </w:t>
      </w:r>
      <w:r w:rsidRPr="005674DD">
        <w:rPr>
          <w:sz w:val="22"/>
        </w:rPr>
        <w:lastRenderedPageBreak/>
        <w:t xml:space="preserve">работниками </w:t>
      </w:r>
      <w:r>
        <w:rPr>
          <w:sz w:val="22"/>
        </w:rPr>
        <w:t>ПАО «НК «Роснефть»</w:t>
      </w:r>
      <w:r w:rsidRPr="005674DD">
        <w:rPr>
          <w:sz w:val="22"/>
        </w:rPr>
        <w:t xml:space="preserve"> и (или) Обществ Группы</w:t>
      </w:r>
      <w:r>
        <w:rPr>
          <w:sz w:val="22"/>
        </w:rPr>
        <w:t>, а также близкие родственники и (или) члены семьи</w:t>
      </w:r>
      <w:r>
        <w:rPr>
          <w:rStyle w:val="a9"/>
          <w:sz w:val="22"/>
        </w:rPr>
        <w:footnoteReference w:id="2"/>
      </w:r>
      <w:r>
        <w:rPr>
          <w:sz w:val="22"/>
        </w:rPr>
        <w:t xml:space="preserve"> которых являются </w:t>
      </w:r>
      <w:r w:rsidRPr="005674DD">
        <w:rPr>
          <w:sz w:val="22"/>
        </w:rPr>
        <w:t xml:space="preserve">работниками </w:t>
      </w:r>
      <w:r>
        <w:rPr>
          <w:sz w:val="22"/>
        </w:rPr>
        <w:t>ПАО «НК «Роснефть»</w:t>
      </w:r>
      <w:r w:rsidRPr="005674DD">
        <w:rPr>
          <w:sz w:val="22"/>
        </w:rPr>
        <w:t xml:space="preserve"> и (или) Обществ Группы: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7"/>
        <w:gridCol w:w="2220"/>
        <w:gridCol w:w="2596"/>
        <w:gridCol w:w="2596"/>
      </w:tblGrid>
      <w:tr w:rsidR="00172B08" w:rsidRPr="00203244" w:rsidTr="00DA161B">
        <w:trPr>
          <w:trHeight w:val="20"/>
        </w:trPr>
        <w:tc>
          <w:tcPr>
            <w:tcW w:w="114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72B08" w:rsidRDefault="00172B08" w:rsidP="00DA161B">
            <w:pPr>
              <w:pStyle w:val="aa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амилия 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.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.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работника/</w:t>
            </w:r>
          </w:p>
          <w:p w:rsidR="00172B08" w:rsidRPr="00203244" w:rsidRDefault="00172B08" w:rsidP="00DA161B">
            <w:pPr>
              <w:pStyle w:val="aa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1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72B08" w:rsidRPr="00203244" w:rsidRDefault="00172B08" w:rsidP="00DA161B">
            <w:pPr>
              <w:pStyle w:val="aa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 «НК 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на дату подачи Анкеты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72B08" w:rsidRPr="00203244" w:rsidRDefault="00172B08" w:rsidP="00DA161B">
            <w:pPr>
              <w:pStyle w:val="aa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 «НК 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за последние 5 лет, предшествующие подаче документов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72B08" w:rsidRPr="00203244" w:rsidRDefault="00172B08" w:rsidP="00DA161B">
            <w:pPr>
              <w:pStyle w:val="aa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близкий Родственник и (или) член семьи является работником пао «НК «Роснефть» и (или) обществ группы</w:t>
            </w:r>
          </w:p>
        </w:tc>
      </w:tr>
      <w:tr w:rsidR="00172B08" w:rsidRPr="00203244" w:rsidTr="00DA161B">
        <w:trPr>
          <w:trHeight w:val="20"/>
        </w:trPr>
        <w:tc>
          <w:tcPr>
            <w:tcW w:w="1143" w:type="pct"/>
            <w:tcBorders>
              <w:top w:val="single" w:sz="12" w:space="0" w:color="auto"/>
            </w:tcBorders>
          </w:tcPr>
          <w:p w:rsidR="00172B08" w:rsidRPr="00203244" w:rsidRDefault="00172B08" w:rsidP="00DA161B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1155" w:type="pct"/>
            <w:tcBorders>
              <w:top w:val="single" w:sz="12" w:space="0" w:color="auto"/>
            </w:tcBorders>
          </w:tcPr>
          <w:p w:rsidR="00172B08" w:rsidRPr="00203244" w:rsidRDefault="00172B08" w:rsidP="00DA161B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1351" w:type="pct"/>
            <w:tcBorders>
              <w:top w:val="single" w:sz="12" w:space="0" w:color="auto"/>
            </w:tcBorders>
          </w:tcPr>
          <w:p w:rsidR="00172B08" w:rsidRPr="00203244" w:rsidRDefault="00172B08" w:rsidP="00DA161B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1351" w:type="pct"/>
            <w:tcBorders>
              <w:top w:val="single" w:sz="12" w:space="0" w:color="auto"/>
            </w:tcBorders>
          </w:tcPr>
          <w:p w:rsidR="00172B08" w:rsidRPr="00203244" w:rsidRDefault="00172B08" w:rsidP="00DA161B">
            <w:pPr>
              <w:pStyle w:val="aa"/>
              <w:rPr>
                <w:rFonts w:ascii="Arial" w:hAnsi="Arial" w:cs="Arial"/>
              </w:rPr>
            </w:pPr>
          </w:p>
        </w:tc>
      </w:tr>
      <w:tr w:rsidR="00172B08" w:rsidRPr="00203244" w:rsidTr="00DA161B">
        <w:trPr>
          <w:trHeight w:val="20"/>
        </w:trPr>
        <w:tc>
          <w:tcPr>
            <w:tcW w:w="1143" w:type="pct"/>
          </w:tcPr>
          <w:p w:rsidR="00172B08" w:rsidRPr="00203244" w:rsidRDefault="00172B08" w:rsidP="00DA161B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1155" w:type="pct"/>
          </w:tcPr>
          <w:p w:rsidR="00172B08" w:rsidRPr="00203244" w:rsidRDefault="00172B08" w:rsidP="00DA161B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1351" w:type="pct"/>
          </w:tcPr>
          <w:p w:rsidR="00172B08" w:rsidRPr="00203244" w:rsidRDefault="00172B08" w:rsidP="00DA161B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1351" w:type="pct"/>
          </w:tcPr>
          <w:p w:rsidR="00172B08" w:rsidRPr="00203244" w:rsidRDefault="00172B08" w:rsidP="00DA161B">
            <w:pPr>
              <w:pStyle w:val="aa"/>
              <w:rPr>
                <w:rFonts w:ascii="Arial" w:hAnsi="Arial" w:cs="Arial"/>
              </w:rPr>
            </w:pPr>
          </w:p>
        </w:tc>
      </w:tr>
    </w:tbl>
    <w:p w:rsidR="00172B08" w:rsidRDefault="00172B08" w:rsidP="00172B08">
      <w:pPr>
        <w:pStyle w:val="aa"/>
        <w:pBdr>
          <w:bottom w:val="single" w:sz="12" w:space="1" w:color="auto"/>
        </w:pBdr>
        <w:spacing w:line="276" w:lineRule="auto"/>
      </w:pPr>
    </w:p>
    <w:p w:rsidR="00172B08" w:rsidRPr="00203244" w:rsidRDefault="00172B08" w:rsidP="00172B08">
      <w:pPr>
        <w:pStyle w:val="aa"/>
        <w:pBdr>
          <w:bottom w:val="single" w:sz="12" w:space="1" w:color="auto"/>
        </w:pBdr>
        <w:spacing w:line="276" w:lineRule="auto"/>
      </w:pPr>
    </w:p>
    <w:p w:rsidR="00172B08" w:rsidRPr="005674DD" w:rsidRDefault="00172B08" w:rsidP="00172B08">
      <w:pPr>
        <w:pStyle w:val="aa"/>
        <w:numPr>
          <w:ilvl w:val="0"/>
          <w:numId w:val="7"/>
        </w:numPr>
        <w:autoSpaceDE w:val="0"/>
        <w:autoSpaceDN w:val="0"/>
        <w:adjustRightInd w:val="0"/>
        <w:spacing w:line="276" w:lineRule="auto"/>
        <w:contextualSpacing w:val="0"/>
        <w:rPr>
          <w:sz w:val="22"/>
        </w:rPr>
      </w:pPr>
      <w:r w:rsidRPr="005674DD">
        <w:rPr>
          <w:sz w:val="22"/>
        </w:rPr>
        <w:t xml:space="preserve">Наименование видов </w:t>
      </w:r>
      <w:r>
        <w:rPr>
          <w:sz w:val="22"/>
        </w:rPr>
        <w:t>материально-технических ресурсов</w:t>
      </w:r>
      <w:r w:rsidRPr="005674DD">
        <w:rPr>
          <w:sz w:val="22"/>
        </w:rPr>
        <w:t xml:space="preserve">, на </w:t>
      </w:r>
      <w:r>
        <w:rPr>
          <w:sz w:val="22"/>
        </w:rPr>
        <w:t xml:space="preserve">покупку которых претендует </w:t>
      </w:r>
      <w:r w:rsidRPr="005548F9">
        <w:rPr>
          <w:sz w:val="22"/>
        </w:rPr>
        <w:t>Контрагент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72B08" w:rsidRPr="00203244" w:rsidTr="00DA161B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72B08" w:rsidRPr="00203244" w:rsidRDefault="00172B08" w:rsidP="00DA161B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72B08" w:rsidRPr="00203244" w:rsidRDefault="00172B08" w:rsidP="00DA161B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72B08" w:rsidRPr="00203244" w:rsidRDefault="00172B08" w:rsidP="00DA161B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72B08" w:rsidRPr="00203244" w:rsidRDefault="00172B08" w:rsidP="00DA161B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 w:rsidRPr="005548F9">
              <w:rPr>
                <w:rFonts w:ascii="Arial" w:hAnsi="Arial" w:cs="Arial"/>
                <w:b/>
                <w:caps/>
                <w:sz w:val="16"/>
                <w:szCs w:val="18"/>
              </w:rPr>
              <w:t>Контрагента</w:t>
            </w:r>
          </w:p>
        </w:tc>
      </w:tr>
      <w:tr w:rsidR="00172B08" w:rsidRPr="00203244" w:rsidTr="00DA161B">
        <w:tc>
          <w:tcPr>
            <w:tcW w:w="6380" w:type="dxa"/>
            <w:tcBorders>
              <w:top w:val="single" w:sz="12" w:space="0" w:color="auto"/>
            </w:tcBorders>
          </w:tcPr>
          <w:p w:rsidR="00172B08" w:rsidRPr="00203244" w:rsidRDefault="00172B08" w:rsidP="00DA161B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72B08" w:rsidRPr="00203244" w:rsidRDefault="00172B08" w:rsidP="00DA161B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72B08" w:rsidRPr="007C5067" w:rsidRDefault="00172B08" w:rsidP="00DA161B">
            <w:pPr>
              <w:keepNext/>
              <w:rPr>
                <w:sz w:val="20"/>
                <w:szCs w:val="20"/>
              </w:rPr>
            </w:pPr>
            <w:r w:rsidRPr="007C5067">
              <w:rPr>
                <w:sz w:val="20"/>
                <w:szCs w:val="20"/>
              </w:rPr>
              <w:t>Покупатель МТР</w:t>
            </w:r>
          </w:p>
        </w:tc>
      </w:tr>
      <w:tr w:rsidR="00172B08" w:rsidRPr="00203244" w:rsidTr="00DA161B">
        <w:tc>
          <w:tcPr>
            <w:tcW w:w="6380" w:type="dxa"/>
          </w:tcPr>
          <w:p w:rsidR="00172B08" w:rsidRPr="00203244" w:rsidRDefault="00172B08" w:rsidP="00DA161B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72B08" w:rsidRPr="00203244" w:rsidRDefault="00172B08" w:rsidP="00DA161B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72B08" w:rsidRPr="007C5067" w:rsidRDefault="00172B08" w:rsidP="00DA161B">
            <w:pPr>
              <w:keepNext/>
              <w:rPr>
                <w:sz w:val="20"/>
                <w:szCs w:val="20"/>
              </w:rPr>
            </w:pPr>
            <w:r w:rsidRPr="007C5067">
              <w:rPr>
                <w:sz w:val="20"/>
                <w:szCs w:val="20"/>
              </w:rPr>
              <w:t>Покупатель МТР</w:t>
            </w:r>
          </w:p>
        </w:tc>
      </w:tr>
      <w:tr w:rsidR="00172B08" w:rsidRPr="00203244" w:rsidTr="00DA161B">
        <w:tc>
          <w:tcPr>
            <w:tcW w:w="6380" w:type="dxa"/>
          </w:tcPr>
          <w:p w:rsidR="00172B08" w:rsidRPr="00203244" w:rsidRDefault="00172B08" w:rsidP="00DA161B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72B08" w:rsidRPr="00203244" w:rsidRDefault="00172B08" w:rsidP="00DA161B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72B08" w:rsidRPr="007C5067" w:rsidRDefault="00172B08" w:rsidP="00DA161B">
            <w:pPr>
              <w:keepNext/>
              <w:rPr>
                <w:sz w:val="20"/>
                <w:szCs w:val="20"/>
              </w:rPr>
            </w:pPr>
            <w:r w:rsidRPr="007C5067">
              <w:rPr>
                <w:sz w:val="20"/>
                <w:szCs w:val="20"/>
              </w:rPr>
              <w:t>Покупатель МТР</w:t>
            </w:r>
          </w:p>
        </w:tc>
      </w:tr>
    </w:tbl>
    <w:p w:rsidR="00172B08" w:rsidRPr="00B91D18" w:rsidRDefault="00172B08" w:rsidP="00172B08">
      <w:pPr>
        <w:pStyle w:val="aa"/>
        <w:rPr>
          <w:i/>
          <w:iCs/>
        </w:rPr>
      </w:pPr>
    </w:p>
    <w:p w:rsidR="00172B08" w:rsidRPr="005674DD" w:rsidRDefault="00172B08" w:rsidP="00172B08">
      <w:pPr>
        <w:pStyle w:val="aa"/>
        <w:numPr>
          <w:ilvl w:val="0"/>
          <w:numId w:val="7"/>
        </w:numPr>
        <w:autoSpaceDE w:val="0"/>
        <w:autoSpaceDN w:val="0"/>
        <w:adjustRightInd w:val="0"/>
        <w:spacing w:line="276" w:lineRule="auto"/>
        <w:contextualSpacing w:val="0"/>
        <w:rPr>
          <w:i/>
          <w:szCs w:val="28"/>
        </w:rPr>
      </w:pPr>
      <w:r w:rsidRPr="005674DD">
        <w:rPr>
          <w:sz w:val="22"/>
        </w:rPr>
        <w:t>О</w:t>
      </w:r>
      <w:r>
        <w:rPr>
          <w:sz w:val="22"/>
        </w:rPr>
        <w:t xml:space="preserve">бласть специализации </w:t>
      </w:r>
      <w:r w:rsidRPr="005548F9">
        <w:rPr>
          <w:sz w:val="22"/>
        </w:rPr>
        <w:t>Контрагента</w:t>
      </w:r>
      <w:r w:rsidRPr="005674DD">
        <w:rPr>
          <w:sz w:val="22"/>
        </w:rPr>
        <w:t xml:space="preserve"> (кратко):</w:t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172B08" w:rsidRPr="00BC7542" w:rsidRDefault="00172B08" w:rsidP="00172B08">
      <w:pPr>
        <w:pStyle w:val="aa"/>
        <w:ind w:left="720" w:right="425"/>
        <w:rPr>
          <w:i/>
          <w:iCs/>
          <w:sz w:val="20"/>
        </w:rPr>
      </w:pPr>
      <w:r w:rsidRPr="00BC7542">
        <w:rPr>
          <w:i/>
          <w:iCs/>
          <w:sz w:val="20"/>
        </w:rPr>
        <w:t>(приложить отдельное письмо за подписью руководителя, раскрывающее специализацию Контрагента)</w:t>
      </w:r>
    </w:p>
    <w:p w:rsidR="00172B08" w:rsidRDefault="00172B08" w:rsidP="00172B08">
      <w:pPr>
        <w:tabs>
          <w:tab w:val="left" w:pos="567"/>
          <w:tab w:val="right" w:pos="9639"/>
        </w:tabs>
        <w:spacing w:after="200"/>
        <w:rPr>
          <w:sz w:val="22"/>
          <w:u w:val="single"/>
        </w:rPr>
      </w:pPr>
      <w:r>
        <w:rPr>
          <w:sz w:val="22"/>
        </w:rPr>
        <w:t xml:space="preserve">14. </w:t>
      </w:r>
      <w:r w:rsidRPr="00932472">
        <w:rPr>
          <w:sz w:val="22"/>
        </w:rPr>
        <w:t xml:space="preserve">Информация о вхождении </w:t>
      </w:r>
      <w:r w:rsidRPr="005548F9">
        <w:rPr>
          <w:sz w:val="22"/>
        </w:rPr>
        <w:t>Контрагента</w:t>
      </w:r>
      <w:r w:rsidRPr="00932472">
        <w:rPr>
          <w:sz w:val="22"/>
        </w:rPr>
        <w:t xml:space="preserve"> /Участника в структуры естественных монополий и государственные корпорации:</w:t>
      </w:r>
      <w:r w:rsidRPr="007E7007">
        <w:rPr>
          <w:i/>
          <w:u w:val="single"/>
        </w:rPr>
        <w:t xml:space="preserve"> </w:t>
      </w:r>
      <w:r w:rsidRPr="005674DD">
        <w:rPr>
          <w:i/>
          <w:u w:val="single"/>
        </w:rPr>
        <w:tab/>
      </w:r>
    </w:p>
    <w:p w:rsidR="00172B08" w:rsidRPr="005674DD" w:rsidRDefault="00172B08" w:rsidP="00172B08">
      <w:pPr>
        <w:spacing w:after="120"/>
        <w:rPr>
          <w:i/>
          <w:iCs/>
          <w:color w:val="000000" w:themeColor="text1"/>
          <w:sz w:val="20"/>
        </w:rPr>
      </w:pPr>
      <w:r w:rsidRPr="00554701">
        <w:rPr>
          <w:i/>
          <w:iCs/>
          <w:color w:val="000000" w:themeColor="text1"/>
          <w:sz w:val="20"/>
        </w:rPr>
        <w:t xml:space="preserve">(В случае вхождения </w:t>
      </w:r>
      <w:r w:rsidRPr="005548F9">
        <w:rPr>
          <w:i/>
          <w:iCs/>
          <w:color w:val="000000" w:themeColor="text1"/>
          <w:sz w:val="20"/>
        </w:rPr>
        <w:t>Контрагента</w:t>
      </w:r>
      <w:r w:rsidRPr="00554701">
        <w:rPr>
          <w:i/>
          <w:iCs/>
          <w:color w:val="000000" w:themeColor="text1"/>
          <w:sz w:val="20"/>
        </w:rPr>
        <w:t xml:space="preserve"> /Участника </w:t>
      </w:r>
      <w:r>
        <w:rPr>
          <w:i/>
          <w:iCs/>
          <w:color w:val="000000" w:themeColor="text1"/>
          <w:sz w:val="20"/>
        </w:rPr>
        <w:t>процедуры реализации</w:t>
      </w:r>
      <w:r w:rsidRPr="00554701">
        <w:rPr>
          <w:i/>
          <w:iCs/>
          <w:color w:val="000000" w:themeColor="text1"/>
          <w:sz w:val="20"/>
        </w:rPr>
        <w:t xml:space="preserve">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</w:t>
      </w:r>
      <w:r w:rsidRPr="005548F9">
        <w:rPr>
          <w:i/>
          <w:iCs/>
          <w:color w:val="000000" w:themeColor="text1"/>
          <w:sz w:val="20"/>
        </w:rPr>
        <w:t>Контрагента</w:t>
      </w:r>
      <w:r w:rsidRPr="00554701">
        <w:rPr>
          <w:i/>
          <w:iCs/>
          <w:color w:val="000000" w:themeColor="text1"/>
          <w:sz w:val="20"/>
        </w:rPr>
        <w:t xml:space="preserve">/Участника </w:t>
      </w:r>
      <w:r>
        <w:rPr>
          <w:i/>
          <w:iCs/>
          <w:color w:val="000000" w:themeColor="text1"/>
          <w:sz w:val="20"/>
        </w:rPr>
        <w:t>процедуры реализации</w:t>
      </w:r>
      <w:r w:rsidRPr="00554701">
        <w:rPr>
          <w:i/>
          <w:iCs/>
          <w:color w:val="000000" w:themeColor="text1"/>
          <w:sz w:val="20"/>
        </w:rPr>
        <w:t>)</w:t>
      </w:r>
    </w:p>
    <w:p w:rsidR="00172B08" w:rsidRPr="00B91D18" w:rsidRDefault="00172B08" w:rsidP="00172B08">
      <w:pPr>
        <w:ind w:right="425"/>
        <w:rPr>
          <w:i/>
          <w:iCs/>
          <w:color w:val="000000"/>
          <w:sz w:val="20"/>
        </w:rPr>
      </w:pPr>
    </w:p>
    <w:p w:rsidR="00172B08" w:rsidRPr="00FF4D0B" w:rsidRDefault="00172B08" w:rsidP="00172B08">
      <w:pPr>
        <w:pStyle w:val="aa"/>
        <w:keepNext/>
        <w:spacing w:line="276" w:lineRule="auto"/>
        <w:rPr>
          <w:sz w:val="22"/>
        </w:rPr>
      </w:pPr>
      <w:r w:rsidRPr="00E97D97">
        <w:rPr>
          <w:sz w:val="22"/>
        </w:rPr>
        <w:t>1</w:t>
      </w:r>
      <w:r>
        <w:rPr>
          <w:sz w:val="22"/>
        </w:rPr>
        <w:t>5</w:t>
      </w:r>
      <w:r w:rsidRPr="00E97D97">
        <w:rPr>
          <w:sz w:val="22"/>
        </w:rPr>
        <w:t>.</w:t>
      </w:r>
      <w:r w:rsidRPr="00FF4D0B">
        <w:rPr>
          <w:sz w:val="22"/>
        </w:rPr>
        <w:tab/>
        <w:t xml:space="preserve">Среднесписочная численность персонала </w:t>
      </w:r>
      <w:r w:rsidRPr="005548F9">
        <w:rPr>
          <w:sz w:val="22"/>
        </w:rPr>
        <w:t>Контрагента</w:t>
      </w:r>
      <w:r>
        <w:rPr>
          <w:sz w:val="22"/>
        </w:rPr>
        <w:t xml:space="preserve"> за последние </w:t>
      </w:r>
      <w:r w:rsidRPr="002032A0">
        <w:rPr>
          <w:sz w:val="22"/>
        </w:rPr>
        <w:t>2</w:t>
      </w:r>
      <w:r>
        <w:rPr>
          <w:sz w:val="22"/>
        </w:rPr>
        <w:t xml:space="preserve"> года</w:t>
      </w:r>
      <w:r w:rsidRPr="00FF4D0B">
        <w:rPr>
          <w:sz w:val="22"/>
        </w:rPr>
        <w:t>:</w:t>
      </w:r>
    </w:p>
    <w:p w:rsidR="00172B08" w:rsidRPr="00203244" w:rsidRDefault="00172B08" w:rsidP="00172B08">
      <w:pPr>
        <w:pStyle w:val="aa"/>
        <w:numPr>
          <w:ilvl w:val="0"/>
          <w:numId w:val="5"/>
        </w:numPr>
        <w:ind w:left="1418"/>
        <w:contextualSpacing w:val="0"/>
        <w:jc w:val="left"/>
      </w:pPr>
      <w:r w:rsidRPr="00203244">
        <w:t>20_</w:t>
      </w:r>
      <w:r>
        <w:t>_</w:t>
      </w:r>
      <w:r w:rsidRPr="00203244">
        <w:t xml:space="preserve">_ </w:t>
      </w:r>
      <w:proofErr w:type="gramStart"/>
      <w:r w:rsidRPr="00203244">
        <w:t>год</w:t>
      </w:r>
      <w:r>
        <w:t xml:space="preserve"> </w:t>
      </w:r>
      <w:r w:rsidRPr="00203244">
        <w:t xml:space="preserve"> </w:t>
      </w:r>
      <w:r>
        <w:t>-</w:t>
      </w:r>
      <w:proofErr w:type="gramEnd"/>
      <w:r w:rsidRPr="00203244">
        <w:t xml:space="preserve"> _______ </w:t>
      </w:r>
      <w:r>
        <w:t>человек</w:t>
      </w:r>
    </w:p>
    <w:p w:rsidR="00172B08" w:rsidRPr="00203244" w:rsidRDefault="00172B08" w:rsidP="00172B08">
      <w:pPr>
        <w:pStyle w:val="aa"/>
        <w:numPr>
          <w:ilvl w:val="0"/>
          <w:numId w:val="5"/>
        </w:numPr>
        <w:ind w:left="1418"/>
        <w:contextualSpacing w:val="0"/>
        <w:jc w:val="left"/>
      </w:pPr>
      <w:r w:rsidRPr="00203244">
        <w:t>20_</w:t>
      </w:r>
      <w:r>
        <w:t>_</w:t>
      </w:r>
      <w:r w:rsidRPr="00203244">
        <w:t xml:space="preserve">_ </w:t>
      </w:r>
      <w:proofErr w:type="gramStart"/>
      <w:r w:rsidRPr="00203244">
        <w:t xml:space="preserve">год </w:t>
      </w:r>
      <w:r>
        <w:t xml:space="preserve"> -</w:t>
      </w:r>
      <w:proofErr w:type="gramEnd"/>
      <w:r w:rsidRPr="00203244">
        <w:t xml:space="preserve"> _______ </w:t>
      </w:r>
      <w:r>
        <w:t>человек</w:t>
      </w:r>
    </w:p>
    <w:p w:rsidR="00172B08" w:rsidRPr="004430C8" w:rsidRDefault="00172B08" w:rsidP="00172B08">
      <w:pPr>
        <w:pStyle w:val="aa"/>
        <w:numPr>
          <w:ilvl w:val="0"/>
          <w:numId w:val="5"/>
        </w:numPr>
        <w:spacing w:line="276" w:lineRule="auto"/>
        <w:contextualSpacing w:val="0"/>
        <w:rPr>
          <w:sz w:val="22"/>
        </w:rPr>
      </w:pPr>
      <w:r>
        <w:rPr>
          <w:i/>
          <w:iCs/>
          <w:color w:val="000000" w:themeColor="text1"/>
          <w:sz w:val="20"/>
        </w:rPr>
        <w:t xml:space="preserve">Для резидентов РФ </w:t>
      </w:r>
      <w:r w:rsidRPr="00057052">
        <w:rPr>
          <w:i/>
          <w:iCs/>
          <w:color w:val="000000" w:themeColor="text1"/>
          <w:sz w:val="20"/>
        </w:rPr>
        <w:t>предоставленные сведения о среднесписочной численности персонала не должны противоречить данным, принятым к учету ФНС России</w:t>
      </w:r>
      <w:r>
        <w:rPr>
          <w:i/>
          <w:iCs/>
          <w:color w:val="000000" w:themeColor="text1"/>
          <w:sz w:val="20"/>
        </w:rPr>
        <w:t>, для нерезидентов РФ – сведениям, поданным в органы учета по месту регистрации организации</w:t>
      </w:r>
      <w:r w:rsidRPr="00057052">
        <w:rPr>
          <w:i/>
          <w:iCs/>
          <w:color w:val="000000" w:themeColor="text1"/>
          <w:sz w:val="20"/>
        </w:rPr>
        <w:t>.  </w:t>
      </w:r>
    </w:p>
    <w:p w:rsidR="00172B08" w:rsidRPr="00FF4D0B" w:rsidRDefault="00172B08" w:rsidP="00172B08">
      <w:pPr>
        <w:pStyle w:val="aa"/>
        <w:spacing w:line="276" w:lineRule="auto"/>
        <w:rPr>
          <w:sz w:val="22"/>
        </w:rPr>
      </w:pPr>
      <w:r w:rsidRPr="00FF4D0B">
        <w:rPr>
          <w:sz w:val="22"/>
        </w:rPr>
        <w:t>1</w:t>
      </w:r>
      <w:r>
        <w:rPr>
          <w:sz w:val="22"/>
        </w:rPr>
        <w:t>6</w:t>
      </w:r>
      <w:r w:rsidRPr="00FF4D0B">
        <w:rPr>
          <w:sz w:val="22"/>
        </w:rPr>
        <w:t>.</w:t>
      </w:r>
      <w:r w:rsidRPr="00FF4D0B">
        <w:rPr>
          <w:sz w:val="22"/>
        </w:rPr>
        <w:tab/>
        <w:t>Ук</w:t>
      </w:r>
      <w:r>
        <w:rPr>
          <w:sz w:val="22"/>
        </w:rPr>
        <w:t xml:space="preserve">азать принадлежность </w:t>
      </w:r>
      <w:r w:rsidRPr="005548F9">
        <w:rPr>
          <w:sz w:val="22"/>
        </w:rPr>
        <w:t>Контрагента</w:t>
      </w:r>
      <w:r w:rsidRPr="00FF4D0B">
        <w:rPr>
          <w:sz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</w:t>
      </w:r>
      <w:r>
        <w:rPr>
          <w:i/>
          <w:iCs/>
        </w:rPr>
        <w:t xml:space="preserve">ветствии с Федеральным законом </w:t>
      </w:r>
      <w:r w:rsidRPr="00FF4D0B">
        <w:rPr>
          <w:i/>
          <w:iCs/>
        </w:rPr>
        <w:t>от 24</w:t>
      </w:r>
      <w:r>
        <w:rPr>
          <w:i/>
          <w:iCs/>
        </w:rPr>
        <w:t>.07.</w:t>
      </w:r>
      <w:r w:rsidRPr="00FF4D0B">
        <w:rPr>
          <w:i/>
          <w:iCs/>
        </w:rPr>
        <w:t xml:space="preserve">2007 </w:t>
      </w:r>
      <w:r>
        <w:rPr>
          <w:i/>
          <w:iCs/>
        </w:rPr>
        <w:t>№ </w:t>
      </w:r>
      <w:r w:rsidRPr="00FF4D0B">
        <w:rPr>
          <w:i/>
          <w:iCs/>
        </w:rPr>
        <w:t xml:space="preserve">209-ФЗ </w:t>
      </w:r>
      <w:r>
        <w:rPr>
          <w:i/>
          <w:iCs/>
        </w:rPr>
        <w:br/>
        <w:t>«</w:t>
      </w:r>
      <w:r w:rsidRPr="00FF4D0B">
        <w:rPr>
          <w:i/>
          <w:iCs/>
        </w:rPr>
        <w:t>О развитии малого и среднего предпринимательства в Российской Федерации</w:t>
      </w:r>
      <w:r>
        <w:rPr>
          <w:i/>
          <w:iCs/>
        </w:rPr>
        <w:t>»</w:t>
      </w:r>
      <w:r w:rsidRPr="00FF4D0B">
        <w:rPr>
          <w:i/>
          <w:iCs/>
        </w:rPr>
        <w:t xml:space="preserve">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u w:val="single"/>
        </w:rPr>
        <w:t>Обязательно для заполнения резидентами РФ:</w:t>
      </w:r>
    </w:p>
    <w:p w:rsidR="00172B08" w:rsidRPr="00FF4D0B" w:rsidRDefault="00172B08" w:rsidP="00172B08">
      <w:pPr>
        <w:pStyle w:val="aa"/>
        <w:widowControl w:val="0"/>
        <w:numPr>
          <w:ilvl w:val="0"/>
          <w:numId w:val="4"/>
        </w:numPr>
        <w:spacing w:line="276" w:lineRule="auto"/>
        <w:contextualSpacing w:val="0"/>
        <w:jc w:val="left"/>
        <w:rPr>
          <w:sz w:val="22"/>
        </w:rPr>
      </w:pPr>
      <w:r w:rsidRPr="00FF4D0B">
        <w:rPr>
          <w:sz w:val="22"/>
        </w:rPr>
        <w:t xml:space="preserve">организация </w:t>
      </w:r>
      <w:r>
        <w:rPr>
          <w:sz w:val="22"/>
        </w:rPr>
        <w:t>–</w:t>
      </w:r>
      <w:r w:rsidRPr="00FF4D0B">
        <w:rPr>
          <w:sz w:val="22"/>
        </w:rPr>
        <w:t xml:space="preserve"> субъект МСП __________ </w:t>
      </w:r>
      <w:r w:rsidRPr="00FF4D0B">
        <w:rPr>
          <w:i/>
          <w:iCs/>
          <w:sz w:val="22"/>
        </w:rPr>
        <w:t>(указать ДА / НЕТ)</w:t>
      </w:r>
    </w:p>
    <w:p w:rsidR="00172B08" w:rsidRPr="00FF4D0B" w:rsidRDefault="00172B08" w:rsidP="00172B08">
      <w:pPr>
        <w:pStyle w:val="aa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172B08" w:rsidRPr="00203244" w:rsidRDefault="00172B08" w:rsidP="00172B08">
      <w:pPr>
        <w:pStyle w:val="aa"/>
        <w:spacing w:line="276" w:lineRule="auto"/>
      </w:pPr>
    </w:p>
    <w:p w:rsidR="00172B08" w:rsidRPr="006476DE" w:rsidRDefault="00172B08" w:rsidP="00172B08">
      <w:pPr>
        <w:pStyle w:val="aa"/>
        <w:spacing w:line="276" w:lineRule="auto"/>
        <w:rPr>
          <w:sz w:val="22"/>
        </w:rPr>
      </w:pPr>
      <w:r>
        <w:rPr>
          <w:sz w:val="22"/>
        </w:rPr>
        <w:t>17.</w:t>
      </w:r>
      <w:r>
        <w:rPr>
          <w:sz w:val="22"/>
        </w:rPr>
        <w:tab/>
      </w:r>
      <w:r w:rsidRPr="006476DE">
        <w:rPr>
          <w:sz w:val="22"/>
        </w:rPr>
        <w:t xml:space="preserve">Наличие </w:t>
      </w:r>
      <w:proofErr w:type="spellStart"/>
      <w:r w:rsidRPr="006476DE">
        <w:rPr>
          <w:sz w:val="22"/>
        </w:rPr>
        <w:t>претензионно</w:t>
      </w:r>
      <w:proofErr w:type="spellEnd"/>
      <w:r w:rsidRPr="006476DE">
        <w:rPr>
          <w:sz w:val="22"/>
        </w:rPr>
        <w:t xml:space="preserve">-исковой работы с </w:t>
      </w:r>
      <w:r>
        <w:rPr>
          <w:sz w:val="22"/>
        </w:rPr>
        <w:t>АО «РНПК»</w:t>
      </w:r>
      <w:r w:rsidRPr="006476DE">
        <w:rPr>
          <w:sz w:val="22"/>
        </w:rPr>
        <w:t xml:space="preserve">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172B08" w:rsidRPr="00203244" w:rsidTr="00DA161B">
        <w:trPr>
          <w:trHeight w:val="20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172B08" w:rsidRPr="00203244" w:rsidRDefault="00172B08" w:rsidP="00DA161B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172B08" w:rsidRPr="00203244" w:rsidRDefault="00172B08" w:rsidP="00DA161B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172B08" w:rsidRPr="00203244" w:rsidTr="00DA161B">
        <w:trPr>
          <w:trHeight w:val="20"/>
        </w:trPr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172B08" w:rsidRPr="00203244" w:rsidRDefault="00172B08" w:rsidP="00DA161B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172B08" w:rsidRPr="00203244" w:rsidRDefault="00172B08" w:rsidP="00DA161B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172B08" w:rsidRPr="00203244" w:rsidRDefault="00172B08" w:rsidP="00DA161B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172B08" w:rsidRPr="00203244" w:rsidRDefault="00172B08" w:rsidP="00DA161B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172B08" w:rsidRPr="00203244" w:rsidRDefault="00172B08" w:rsidP="00DA161B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72B08" w:rsidRPr="00203244" w:rsidRDefault="00172B08" w:rsidP="00DA161B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172B08" w:rsidRPr="00203244" w:rsidTr="00DA161B">
        <w:trPr>
          <w:trHeight w:val="20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172B08" w:rsidRPr="00BC70A1" w:rsidRDefault="00172B08" w:rsidP="00DA161B">
            <w:pPr>
              <w:rPr>
                <w:sz w:val="16"/>
                <w:szCs w:val="20"/>
              </w:rPr>
            </w:pPr>
            <w:r w:rsidRPr="00BC70A1">
              <w:rPr>
                <w:sz w:val="16"/>
                <w:szCs w:val="20"/>
              </w:rPr>
              <w:t>Покупка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172B08" w:rsidRPr="00BC70A1" w:rsidRDefault="00172B08" w:rsidP="00DA161B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172B08" w:rsidRPr="00BC70A1" w:rsidRDefault="00172B08" w:rsidP="00172B08">
            <w:pPr>
              <w:pStyle w:val="aa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 w:val="0"/>
              <w:rPr>
                <w:bCs/>
                <w:sz w:val="16"/>
              </w:rPr>
            </w:pPr>
            <w:r w:rsidRPr="00BC70A1">
              <w:rPr>
                <w:sz w:val="16"/>
              </w:rPr>
              <w:t>Отказ от заключения договора</w:t>
            </w:r>
          </w:p>
          <w:p w:rsidR="00172B08" w:rsidRPr="00BC70A1" w:rsidRDefault="00172B08" w:rsidP="00172B08">
            <w:pPr>
              <w:pStyle w:val="aa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 w:val="0"/>
              <w:rPr>
                <w:bCs/>
                <w:sz w:val="16"/>
              </w:rPr>
            </w:pPr>
            <w:r w:rsidRPr="00BC70A1">
              <w:rPr>
                <w:sz w:val="16"/>
              </w:rPr>
              <w:t>Отказ от выполнения обязательств по ранее заключенному договору купли продажи МТР</w:t>
            </w:r>
          </w:p>
          <w:p w:rsidR="00172B08" w:rsidRPr="00BC70A1" w:rsidRDefault="00172B08" w:rsidP="00172B08">
            <w:pPr>
              <w:pStyle w:val="aa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 w:val="0"/>
              <w:rPr>
                <w:bCs/>
                <w:sz w:val="16"/>
              </w:rPr>
            </w:pPr>
            <w:r w:rsidRPr="00BC70A1">
              <w:rPr>
                <w:sz w:val="16"/>
              </w:rPr>
              <w:t xml:space="preserve">Срыв сроков вывоза МТР 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172B08" w:rsidRPr="00203244" w:rsidRDefault="00172B08" w:rsidP="00DA161B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172B08" w:rsidRPr="00203244" w:rsidRDefault="00172B08" w:rsidP="00DA161B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172B08" w:rsidRPr="00B91D18" w:rsidRDefault="00172B08" w:rsidP="00172B08">
      <w:pPr>
        <w:rPr>
          <w:rFonts w:ascii="Arial" w:hAnsi="Arial" w:cs="Arial"/>
          <w:i/>
          <w:iCs/>
          <w:color w:val="000000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lastRenderedPageBreak/>
        <w:t xml:space="preserve">* </w:t>
      </w: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Представляется информация о фактах </w:t>
      </w:r>
      <w:proofErr w:type="spellStart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претензионно</w:t>
      </w:r>
      <w:proofErr w:type="spellEnd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172B08" w:rsidRPr="00B91D18" w:rsidRDefault="00172B08" w:rsidP="00172B08">
      <w:pPr>
        <w:rPr>
          <w:color w:val="000000"/>
        </w:rPr>
      </w:pP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** В поле «Комментарии» </w:t>
      </w:r>
      <w:r w:rsidRPr="005548F9">
        <w:rPr>
          <w:rFonts w:ascii="Arial" w:hAnsi="Arial" w:cs="Arial"/>
          <w:i/>
          <w:iCs/>
          <w:color w:val="000000"/>
          <w:sz w:val="16"/>
          <w:szCs w:val="16"/>
        </w:rPr>
        <w:t>Контрагент</w:t>
      </w: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 может отразить свое мнение об обоснованности претензий со стороны Заказчика.</w:t>
      </w:r>
    </w:p>
    <w:p w:rsidR="00172B08" w:rsidRPr="00DC6524" w:rsidRDefault="00172B08" w:rsidP="00172B08">
      <w:pPr>
        <w:spacing w:line="276" w:lineRule="auto"/>
        <w:rPr>
          <w:i/>
          <w:sz w:val="20"/>
        </w:rPr>
      </w:pPr>
      <w:r>
        <w:t>18.</w:t>
      </w:r>
      <w:r>
        <w:tab/>
      </w:r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</w:t>
      </w:r>
      <w:r w:rsidRPr="005548F9">
        <w:t>Контрагента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="002C06DE" w:rsidRPr="002C06DE">
        <w:t>АО «РНПК»</w:t>
      </w:r>
      <w:r w:rsidRPr="00973303">
        <w:rPr>
          <w:i/>
        </w:rPr>
        <w:t xml:space="preserve"> </w:t>
      </w:r>
      <w:r w:rsidRPr="00203244">
        <w:t xml:space="preserve">является </w:t>
      </w:r>
      <w:r w:rsidRPr="00DC6524">
        <w:rPr>
          <w:i/>
          <w:sz w:val="20"/>
        </w:rPr>
        <w:t>(указать Ф</w:t>
      </w:r>
      <w:r>
        <w:rPr>
          <w:i/>
          <w:sz w:val="20"/>
        </w:rPr>
        <w:t xml:space="preserve">амилию </w:t>
      </w:r>
      <w:r w:rsidRPr="00DC6524">
        <w:rPr>
          <w:i/>
          <w:sz w:val="20"/>
        </w:rPr>
        <w:t>И</w:t>
      </w:r>
      <w:r>
        <w:rPr>
          <w:i/>
          <w:sz w:val="20"/>
        </w:rPr>
        <w:t>.</w:t>
      </w:r>
      <w:r w:rsidRPr="00DC6524">
        <w:rPr>
          <w:i/>
          <w:sz w:val="20"/>
        </w:rPr>
        <w:t>О</w:t>
      </w:r>
      <w:r>
        <w:rPr>
          <w:i/>
          <w:sz w:val="20"/>
        </w:rPr>
        <w:t>.</w:t>
      </w:r>
      <w:r w:rsidRPr="00DC6524">
        <w:rPr>
          <w:i/>
          <w:sz w:val="20"/>
        </w:rPr>
        <w:t>, должность, контактные данные уполномоченного лица (лиц):</w:t>
      </w:r>
    </w:p>
    <w:tbl>
      <w:tblPr>
        <w:tblW w:w="977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2125"/>
        <w:gridCol w:w="2693"/>
        <w:gridCol w:w="1184"/>
        <w:gridCol w:w="2643"/>
      </w:tblGrid>
      <w:tr w:rsidR="00172B08" w:rsidRPr="00203244" w:rsidTr="00DA161B">
        <w:tc>
          <w:tcPr>
            <w:tcW w:w="1125" w:type="dxa"/>
            <w:vAlign w:val="center"/>
          </w:tcPr>
          <w:p w:rsidR="00172B08" w:rsidRPr="00203244" w:rsidRDefault="00172B08" w:rsidP="00DA161B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125" w:type="dxa"/>
            <w:vAlign w:val="center"/>
          </w:tcPr>
          <w:p w:rsidR="00172B08" w:rsidRPr="00203244" w:rsidRDefault="00172B08" w:rsidP="00DA161B">
            <w:pPr>
              <w:ind w:right="11"/>
              <w:jc w:val="center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фамилия и.о. (полностью)</w:t>
            </w:r>
          </w:p>
        </w:tc>
        <w:tc>
          <w:tcPr>
            <w:tcW w:w="2693" w:type="dxa"/>
            <w:vAlign w:val="center"/>
          </w:tcPr>
          <w:p w:rsidR="00172B08" w:rsidRPr="00203244" w:rsidRDefault="00172B08" w:rsidP="00DA161B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1184" w:type="dxa"/>
            <w:vAlign w:val="center"/>
          </w:tcPr>
          <w:p w:rsidR="00172B08" w:rsidRPr="00203244" w:rsidRDefault="00172B08" w:rsidP="00DA161B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2643" w:type="dxa"/>
            <w:vAlign w:val="center"/>
          </w:tcPr>
          <w:p w:rsidR="00172B08" w:rsidRPr="00203244" w:rsidRDefault="00172B08" w:rsidP="00DA161B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172B08" w:rsidRPr="00203244" w:rsidTr="00DA161B">
        <w:tc>
          <w:tcPr>
            <w:tcW w:w="1125" w:type="dxa"/>
          </w:tcPr>
          <w:p w:rsidR="00172B08" w:rsidRPr="00203244" w:rsidRDefault="00172B08" w:rsidP="00DA161B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:rsidR="00172B08" w:rsidRPr="00203244" w:rsidRDefault="00172B08" w:rsidP="00DA161B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:rsidR="00172B08" w:rsidRPr="00203244" w:rsidRDefault="00172B08" w:rsidP="00DA161B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:rsidR="00172B08" w:rsidRPr="00203244" w:rsidRDefault="00172B08" w:rsidP="00DA161B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43" w:type="dxa"/>
          </w:tcPr>
          <w:p w:rsidR="00172B08" w:rsidRPr="00203244" w:rsidRDefault="00172B08" w:rsidP="00DA161B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172B08" w:rsidRPr="00DC6524" w:rsidRDefault="00172B08" w:rsidP="00172B08">
      <w:pPr>
        <w:pStyle w:val="aa"/>
        <w:spacing w:line="276" w:lineRule="auto"/>
        <w:ind w:right="11"/>
        <w:rPr>
          <w:sz w:val="22"/>
        </w:rPr>
      </w:pPr>
      <w:r>
        <w:rPr>
          <w:sz w:val="22"/>
        </w:rPr>
        <w:t>19</w:t>
      </w:r>
      <w:r w:rsidRPr="00DC6524">
        <w:rPr>
          <w:sz w:val="22"/>
        </w:rPr>
        <w:t>.</w:t>
      </w:r>
      <w:r>
        <w:rPr>
          <w:sz w:val="22"/>
        </w:rPr>
        <w:tab/>
      </w:r>
      <w:r w:rsidRPr="00DC6524">
        <w:rPr>
          <w:sz w:val="22"/>
        </w:rPr>
        <w:t xml:space="preserve">Мы, </w:t>
      </w:r>
      <w:r w:rsidRPr="00B91D18">
        <w:rPr>
          <w:iCs/>
          <w:sz w:val="22"/>
        </w:rPr>
        <w:t>[</w:t>
      </w:r>
      <w:r w:rsidRPr="00B91D18">
        <w:rPr>
          <w:i/>
          <w:iCs/>
          <w:sz w:val="22"/>
        </w:rPr>
        <w:t xml:space="preserve">указывается наименование организации </w:t>
      </w:r>
      <w:r>
        <w:rPr>
          <w:i/>
          <w:iCs/>
          <w:sz w:val="22"/>
        </w:rPr>
        <w:t>–</w:t>
      </w:r>
      <w:r w:rsidRPr="00B91D18">
        <w:rPr>
          <w:i/>
          <w:iCs/>
          <w:sz w:val="22"/>
        </w:rPr>
        <w:t xml:space="preserve"> </w:t>
      </w:r>
      <w:r w:rsidRPr="005548F9">
        <w:rPr>
          <w:i/>
          <w:iCs/>
          <w:sz w:val="22"/>
        </w:rPr>
        <w:t>Контрагента</w:t>
      </w:r>
      <w:r w:rsidRPr="00B91D18">
        <w:rPr>
          <w:iCs/>
          <w:sz w:val="22"/>
        </w:rPr>
        <w:t>]</w:t>
      </w:r>
      <w:r w:rsidRPr="00DC6524">
        <w:rPr>
          <w:sz w:val="22"/>
        </w:rPr>
        <w:t>:</w:t>
      </w:r>
    </w:p>
    <w:p w:rsidR="00172B08" w:rsidRPr="00DC6524" w:rsidRDefault="00172B08" w:rsidP="00172B08">
      <w:pPr>
        <w:pStyle w:val="aa"/>
        <w:numPr>
          <w:ilvl w:val="2"/>
          <w:numId w:val="6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DC6524">
        <w:rPr>
          <w:sz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172B08" w:rsidRPr="00BC70A1" w:rsidRDefault="00172B08" w:rsidP="00172B08">
      <w:pPr>
        <w:pStyle w:val="aa"/>
        <w:numPr>
          <w:ilvl w:val="2"/>
          <w:numId w:val="6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BC70A1">
        <w:rPr>
          <w:sz w:val="22"/>
        </w:rPr>
        <w:t>понимаем, что представление недостоверной информации повлечет за собой отказ в прохождении проверки</w:t>
      </w:r>
      <w:r>
        <w:rPr>
          <w:sz w:val="22"/>
        </w:rPr>
        <w:t xml:space="preserve"> и отклонение от участия в процедуре реализации</w:t>
      </w:r>
      <w:r w:rsidRPr="00BC70A1">
        <w:rPr>
          <w:sz w:val="22"/>
        </w:rPr>
        <w:t>;</w:t>
      </w:r>
    </w:p>
    <w:p w:rsidR="00172B08" w:rsidRPr="00BC70A1" w:rsidRDefault="00172B08" w:rsidP="00172B08">
      <w:pPr>
        <w:pStyle w:val="aa"/>
        <w:numPr>
          <w:ilvl w:val="2"/>
          <w:numId w:val="6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BC70A1">
        <w:rPr>
          <w:sz w:val="22"/>
        </w:rPr>
        <w:t xml:space="preserve">согласны на использование информации, представленной в документах, в «Справочнике деловых партнеров» </w:t>
      </w:r>
      <w:r w:rsidR="002C06DE">
        <w:rPr>
          <w:sz w:val="22"/>
        </w:rPr>
        <w:t>АО «РНПК»</w:t>
      </w:r>
      <w:r w:rsidRPr="00BC70A1">
        <w:rPr>
          <w:sz w:val="22"/>
        </w:rPr>
        <w:t>;</w:t>
      </w:r>
    </w:p>
    <w:p w:rsidR="00172B08" w:rsidRPr="006A1F4B" w:rsidRDefault="00172B08" w:rsidP="00172B08">
      <w:pPr>
        <w:pStyle w:val="aa"/>
        <w:numPr>
          <w:ilvl w:val="2"/>
          <w:numId w:val="6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BC70A1">
        <w:rPr>
          <w:sz w:val="22"/>
        </w:rPr>
        <w:t>понимаем, что привлечение нашей организации к реализации материально-технических ресурсов в рамках процедур реализации будет рассматриваться Заказчиком (Организатором процедур реализации</w:t>
      </w:r>
      <w:r w:rsidRPr="006A1F4B">
        <w:rPr>
          <w:sz w:val="22"/>
        </w:rPr>
        <w:t xml:space="preserve">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</w:t>
      </w:r>
      <w:r>
        <w:rPr>
          <w:sz w:val="22"/>
        </w:rPr>
        <w:t>реализации</w:t>
      </w:r>
      <w:r w:rsidRPr="006A1F4B">
        <w:rPr>
          <w:sz w:val="22"/>
        </w:rPr>
        <w:t>;</w:t>
      </w:r>
    </w:p>
    <w:p w:rsidR="00172B08" w:rsidRPr="006A1F4B" w:rsidRDefault="00172B08" w:rsidP="00172B08">
      <w:pPr>
        <w:pStyle w:val="aa"/>
        <w:numPr>
          <w:ilvl w:val="2"/>
          <w:numId w:val="6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6A1F4B">
        <w:rPr>
          <w:sz w:val="22"/>
        </w:rPr>
        <w:t xml:space="preserve">понимаем, что в случае успешного прохождения процедуры проверки и неизменности представленной информации соответствующее подтверждение </w:t>
      </w:r>
      <w:r w:rsidR="002C06DE" w:rsidRPr="002C06DE">
        <w:t>АО «РНПК»</w:t>
      </w:r>
      <w:r w:rsidR="002C06DE" w:rsidRPr="00973303">
        <w:rPr>
          <w:i/>
        </w:rPr>
        <w:t xml:space="preserve"> </w:t>
      </w:r>
      <w:r w:rsidRPr="006A1F4B">
        <w:rPr>
          <w:sz w:val="22"/>
        </w:rPr>
        <w:t>действительно в течение срока действия результата проверки;</w:t>
      </w:r>
    </w:p>
    <w:p w:rsidR="00172B08" w:rsidRPr="00DC6524" w:rsidRDefault="00172B08" w:rsidP="00172B08">
      <w:pPr>
        <w:pStyle w:val="aa"/>
        <w:numPr>
          <w:ilvl w:val="2"/>
          <w:numId w:val="6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6A1F4B">
        <w:rPr>
          <w:sz w:val="22"/>
        </w:rPr>
        <w:t>гарантируем, что субъект персональных данных был</w:t>
      </w:r>
      <w:r w:rsidRPr="00DC6524">
        <w:rPr>
          <w:sz w:val="22"/>
        </w:rPr>
        <w:t xml:space="preserve"> уведомлен, что оператором персональных данных будет </w:t>
      </w:r>
      <w:r w:rsidR="002C06DE" w:rsidRPr="002C06DE">
        <w:t>АО «РНПК»</w:t>
      </w:r>
      <w:r w:rsidR="002C06DE" w:rsidRPr="00973303">
        <w:rPr>
          <w:i/>
        </w:rPr>
        <w:t xml:space="preserve"> </w:t>
      </w:r>
      <w:bookmarkStart w:id="1" w:name="_GoBack"/>
      <w:bookmarkEnd w:id="1"/>
      <w:r w:rsidRPr="00DC6524">
        <w:rPr>
          <w:sz w:val="22"/>
        </w:rPr>
        <w:t xml:space="preserve"> и дал на это согласие.</w:t>
      </w:r>
    </w:p>
    <w:p w:rsidR="00172B08" w:rsidRPr="00203244" w:rsidRDefault="00172B08" w:rsidP="00172B08">
      <w:pPr>
        <w:pStyle w:val="aa"/>
        <w:ind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85"/>
        <w:gridCol w:w="2299"/>
        <w:gridCol w:w="3585"/>
      </w:tblGrid>
      <w:tr w:rsidR="00172B08" w:rsidRPr="00203244" w:rsidTr="00DA161B">
        <w:trPr>
          <w:trHeight w:val="1463"/>
        </w:trPr>
        <w:tc>
          <w:tcPr>
            <w:tcW w:w="1860" w:type="pct"/>
          </w:tcPr>
          <w:p w:rsidR="00172B08" w:rsidRPr="00203244" w:rsidRDefault="00172B08" w:rsidP="00DA161B">
            <w:r w:rsidRPr="00203244">
              <w:t>Должность</w:t>
            </w:r>
          </w:p>
          <w:p w:rsidR="00172B08" w:rsidRPr="00203244" w:rsidRDefault="00172B08" w:rsidP="00DA161B">
            <w:r>
              <w:t xml:space="preserve">Руководителя </w:t>
            </w:r>
            <w:r w:rsidRPr="005548F9">
              <w:t>Контрагента</w:t>
            </w:r>
          </w:p>
          <w:p w:rsidR="00172B08" w:rsidRPr="00203244" w:rsidRDefault="00172B08" w:rsidP="00DA161B">
            <w:pPr>
              <w:jc w:val="right"/>
            </w:pPr>
          </w:p>
          <w:p w:rsidR="00172B08" w:rsidRPr="00203244" w:rsidRDefault="00172B08" w:rsidP="00DA161B">
            <w:r w:rsidRPr="00203244">
              <w:t xml:space="preserve">  МП</w:t>
            </w:r>
          </w:p>
        </w:tc>
        <w:tc>
          <w:tcPr>
            <w:tcW w:w="1227" w:type="pct"/>
          </w:tcPr>
          <w:p w:rsidR="00172B08" w:rsidRPr="00203244" w:rsidRDefault="00172B08" w:rsidP="00DA161B">
            <w:pPr>
              <w:pBdr>
                <w:bottom w:val="single" w:sz="12" w:space="1" w:color="auto"/>
              </w:pBdr>
              <w:jc w:val="center"/>
            </w:pPr>
          </w:p>
          <w:p w:rsidR="00172B08" w:rsidRPr="00203244" w:rsidRDefault="00172B08" w:rsidP="00DA161B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172B08" w:rsidRPr="00203244" w:rsidRDefault="00172B08" w:rsidP="00DA161B">
            <w:pPr>
              <w:pBdr>
                <w:bottom w:val="single" w:sz="12" w:space="1" w:color="auto"/>
              </w:pBdr>
              <w:jc w:val="center"/>
            </w:pPr>
          </w:p>
          <w:p w:rsidR="00172B08" w:rsidRPr="00203244" w:rsidRDefault="00172B08" w:rsidP="00DA161B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172B08" w:rsidRPr="00203244" w:rsidRDefault="00172B08" w:rsidP="00DA161B">
            <w:pPr>
              <w:jc w:val="center"/>
            </w:pPr>
            <w:r w:rsidRPr="00203244">
              <w:t>«____»___________ 20__ г.</w:t>
            </w:r>
          </w:p>
        </w:tc>
      </w:tr>
    </w:tbl>
    <w:p w:rsidR="00172B08" w:rsidRPr="00203244" w:rsidRDefault="00172B08" w:rsidP="00172B08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Конец формы</w:t>
      </w:r>
    </w:p>
    <w:bookmarkEnd w:id="0"/>
    <w:p w:rsidR="00172B08" w:rsidRPr="008E3B97" w:rsidRDefault="00172B08" w:rsidP="00172B08">
      <w:pPr>
        <w:spacing w:line="276" w:lineRule="auto"/>
        <w:rPr>
          <w:caps/>
          <w:szCs w:val="24"/>
        </w:rPr>
      </w:pPr>
    </w:p>
    <w:p w:rsidR="00172B08" w:rsidRPr="008E3B97" w:rsidRDefault="00172B08" w:rsidP="00172B08">
      <w:pPr>
        <w:pStyle w:val="S2"/>
        <w:numPr>
          <w:ilvl w:val="0"/>
          <w:numId w:val="2"/>
        </w:numPr>
        <w:ind w:left="426"/>
        <w:outlineLvl w:val="0"/>
        <w:rPr>
          <w:rFonts w:ascii="Times New Roman" w:hAnsi="Times New Roman"/>
          <w:b w:val="0"/>
        </w:rPr>
        <w:sectPr w:rsidR="00172B08" w:rsidRPr="008E3B97" w:rsidSect="000F4654">
          <w:footerReference w:type="default" r:id="rId7"/>
          <w:headerReference w:type="first" r:id="rId8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:rsidR="00D72F84" w:rsidRDefault="00D72F84"/>
    <w:sectPr w:rsidR="00D72F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322F" w:rsidRDefault="0060322F" w:rsidP="00172B08">
      <w:r>
        <w:separator/>
      </w:r>
    </w:p>
  </w:endnote>
  <w:endnote w:type="continuationSeparator" w:id="0">
    <w:p w:rsidR="0060322F" w:rsidRDefault="0060322F" w:rsidP="00172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2" w:space="0" w:color="FFD200"/>
      </w:tblBorders>
      <w:tblLook w:val="01E0" w:firstRow="1" w:lastRow="1" w:firstColumn="1" w:lastColumn="1" w:noHBand="0" w:noVBand="0"/>
    </w:tblPr>
    <w:tblGrid>
      <w:gridCol w:w="8288"/>
      <w:gridCol w:w="1351"/>
    </w:tblGrid>
    <w:tr w:rsidR="00172B08" w:rsidRPr="001817E5" w:rsidTr="000F4654">
      <w:trPr>
        <w:trHeight w:val="86"/>
      </w:trPr>
      <w:tc>
        <w:tcPr>
          <w:tcW w:w="4299" w:type="pct"/>
          <w:vAlign w:val="center"/>
        </w:tcPr>
        <w:p w:rsidR="00172B08" w:rsidRPr="00F15D3B" w:rsidRDefault="00172B08" w:rsidP="000F4654">
          <w:pPr>
            <w:tabs>
              <w:tab w:val="center" w:pos="4677"/>
              <w:tab w:val="right" w:pos="9355"/>
            </w:tabs>
            <w:spacing w:before="60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:rsidR="00172B08" w:rsidRPr="00F15D3B" w:rsidRDefault="00172B08" w:rsidP="000F4654">
          <w:pPr>
            <w:tabs>
              <w:tab w:val="center" w:pos="4677"/>
              <w:tab w:val="right" w:pos="9355"/>
            </w:tabs>
            <w:spacing w:before="60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</w:tr>
    <w:tr w:rsidR="00172B08" w:rsidRPr="001817E5" w:rsidTr="000F4654">
      <w:trPr>
        <w:trHeight w:val="86"/>
      </w:trPr>
      <w:tc>
        <w:tcPr>
          <w:tcW w:w="4299" w:type="pct"/>
          <w:vAlign w:val="center"/>
        </w:tcPr>
        <w:p w:rsidR="00172B08" w:rsidRDefault="00172B08" w:rsidP="000F4654">
          <w:pPr>
            <w:tabs>
              <w:tab w:val="center" w:pos="4677"/>
              <w:tab w:val="right" w:pos="9355"/>
            </w:tabs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:rsidR="00172B08" w:rsidRDefault="00172B08" w:rsidP="000F4654">
          <w:pPr>
            <w:tabs>
              <w:tab w:val="center" w:pos="4677"/>
              <w:tab w:val="right" w:pos="9355"/>
            </w:tabs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</w:tr>
  </w:tbl>
  <w:p w:rsidR="00172B08" w:rsidRPr="008D0B0D" w:rsidRDefault="00172B08" w:rsidP="007C5067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11A9BD" wp14:editId="32A967D7">
              <wp:simplePos x="0" y="0"/>
              <wp:positionH relativeFrom="column">
                <wp:posOffset>5058542</wp:posOffset>
              </wp:positionH>
              <wp:positionV relativeFrom="paragraph">
                <wp:posOffset>82226</wp:posOffset>
              </wp:positionV>
              <wp:extent cx="1009650" cy="333375"/>
              <wp:effectExtent l="0" t="0" r="0" b="9525"/>
              <wp:wrapNone/>
              <wp:docPr id="1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72B08" w:rsidRPr="004511AD" w:rsidRDefault="00172B08" w:rsidP="000F4654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proofErr w:type="gramStart"/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C06DE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C06DE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11A9BD" id="_x0000_t202" coordsize="21600,21600" o:spt="202" path="m,l,21600r21600,l21600,xe">
              <v:stroke joinstyle="miter"/>
              <v:path gradientshapeok="t" o:connecttype="rect"/>
            </v:shapetype>
            <v:shape id="Поле 81" o:spid="_x0000_s1026" type="#_x0000_t202" style="position:absolute;left:0;text-align:left;margin-left:398.3pt;margin-top:6.45pt;width:79.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" filled="f" stroked="f" strokeweight="1.3pt">
              <v:textbox>
                <w:txbxContent>
                  <w:p w:rsidR="00172B08" w:rsidRPr="004511AD" w:rsidRDefault="00172B08" w:rsidP="000F4654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proofErr w:type="gramEnd"/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C06DE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C06DE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8017514" wp14:editId="5AF54F2A">
              <wp:simplePos x="0" y="0"/>
              <wp:positionH relativeFrom="column">
                <wp:posOffset>8729980</wp:posOffset>
              </wp:positionH>
              <wp:positionV relativeFrom="paragraph">
                <wp:posOffset>116205</wp:posOffset>
              </wp:positionV>
              <wp:extent cx="1009650" cy="333375"/>
              <wp:effectExtent l="0" t="0" r="0" b="9525"/>
              <wp:wrapNone/>
              <wp:docPr id="3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72B08" w:rsidRPr="004511AD" w:rsidRDefault="00172B08" w:rsidP="000F4654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proofErr w:type="gramStart"/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C06DE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C06DE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8017514" id="_x0000_s1027" type="#_x0000_t202" style="position:absolute;left:0;text-align:left;margin-left:687.4pt;margin-top:9.15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" filled="f" stroked="f" strokeweight="1.3pt">
              <v:textbox>
                <w:txbxContent>
                  <w:p w:rsidR="00172B08" w:rsidRPr="004511AD" w:rsidRDefault="00172B08" w:rsidP="000F4654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proofErr w:type="gramEnd"/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C06DE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C06DE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322F" w:rsidRDefault="0060322F" w:rsidP="00172B08">
      <w:r>
        <w:separator/>
      </w:r>
    </w:p>
  </w:footnote>
  <w:footnote w:type="continuationSeparator" w:id="0">
    <w:p w:rsidR="0060322F" w:rsidRDefault="0060322F" w:rsidP="00172B08">
      <w:r>
        <w:continuationSeparator/>
      </w:r>
    </w:p>
  </w:footnote>
  <w:footnote w:id="1">
    <w:p w:rsidR="00172B08" w:rsidRPr="007C5067" w:rsidRDefault="00172B08" w:rsidP="00172B08">
      <w:pPr>
        <w:pStyle w:val="a7"/>
        <w:rPr>
          <w:rFonts w:ascii="Arial" w:hAnsi="Arial" w:cs="Arial"/>
          <w:sz w:val="16"/>
          <w:szCs w:val="16"/>
        </w:rPr>
      </w:pPr>
      <w:r w:rsidRPr="007C5067">
        <w:rPr>
          <w:rStyle w:val="a9"/>
          <w:rFonts w:ascii="Arial" w:hAnsi="Arial" w:cs="Arial"/>
          <w:sz w:val="16"/>
          <w:szCs w:val="16"/>
        </w:rPr>
        <w:footnoteRef/>
      </w:r>
      <w:r w:rsidRPr="007C5067">
        <w:rPr>
          <w:rFonts w:ascii="Arial" w:hAnsi="Arial" w:cs="Arial"/>
          <w:sz w:val="16"/>
          <w:szCs w:val="16"/>
        </w:rPr>
        <w:t xml:space="preserve"> Индивидуальные предприниматели при заполнении полей, которые являются для них неприменимыми в силу правового статуса, проставляют в таких полях отметку «не применимо». Физические лица, не являющиеся индивидуальными предпринимателями, проверку при участии в процедурах реализации не проходят.</w:t>
      </w:r>
    </w:p>
  </w:footnote>
  <w:footnote w:id="2">
    <w:p w:rsidR="00172B08" w:rsidRPr="005872A4" w:rsidRDefault="00172B08" w:rsidP="00172B08">
      <w:pPr>
        <w:pStyle w:val="a7"/>
        <w:rPr>
          <w:rFonts w:ascii="Arial" w:hAnsi="Arial" w:cs="Arial"/>
          <w:sz w:val="16"/>
          <w:szCs w:val="16"/>
        </w:rPr>
      </w:pPr>
      <w:r w:rsidRPr="005872A4">
        <w:rPr>
          <w:rStyle w:val="a9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Лица, состоящие в близком родстве или свойстве с должностным лицом/работником: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полнородные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неполнородные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дедушки, внуки, супруги, а также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 и внуки супругов, супруги детей,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 и супруги полнородных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неполнородных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братьев и сестер.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</w:tblGrid>
    <w:tr w:rsidR="00172B08" w:rsidTr="000F465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72B08" w:rsidRPr="00140322" w:rsidRDefault="00172B08" w:rsidP="000F4654">
          <w:pPr>
            <w:pStyle w:val="a3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172B08" w:rsidRDefault="00172B0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70C2E"/>
    <w:multiLevelType w:val="hybridMultilevel"/>
    <w:tmpl w:val="C584D45C"/>
    <w:lvl w:ilvl="0" w:tplc="B764146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EA69E3"/>
    <w:multiLevelType w:val="hybridMultilevel"/>
    <w:tmpl w:val="CD8CEC80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0FA"/>
    <w:rsid w:val="00172B08"/>
    <w:rsid w:val="002C06DE"/>
    <w:rsid w:val="0060322F"/>
    <w:rsid w:val="00D72F84"/>
    <w:rsid w:val="00EA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B82AA9-8DE0-4B37-AB1D-27C65E5E5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2B08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2B0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H3"/>
    <w:basedOn w:val="2"/>
    <w:next w:val="a"/>
    <w:link w:val="30"/>
    <w:uiPriority w:val="9"/>
    <w:unhideWhenUsed/>
    <w:qFormat/>
    <w:rsid w:val="00172B08"/>
    <w:pPr>
      <w:suppressAutoHyphens/>
      <w:spacing w:before="600" w:after="240"/>
      <w:outlineLvl w:val="2"/>
    </w:pPr>
    <w:rPr>
      <w:rFonts w:ascii="Arial" w:eastAsia="Calibri" w:hAnsi="Arial" w:cs="Arial"/>
      <w:bCs/>
      <w:i/>
      <w:iCs/>
      <w:caps/>
      <w:color w:val="auto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uiPriority w:val="9"/>
    <w:rsid w:val="00172B08"/>
    <w:rPr>
      <w:rFonts w:ascii="Arial" w:eastAsia="Calibri" w:hAnsi="Arial" w:cs="Arial"/>
      <w:bCs/>
      <w:i/>
      <w:iCs/>
      <w:caps/>
      <w:sz w:val="24"/>
      <w:szCs w:val="28"/>
    </w:rPr>
  </w:style>
  <w:style w:type="paragraph" w:styleId="a3">
    <w:name w:val="header"/>
    <w:aliases w:val=" Знак Знак,h,Знак Знак,TI Upper Header,Guideline,Знак"/>
    <w:basedOn w:val="a"/>
    <w:link w:val="a4"/>
    <w:uiPriority w:val="99"/>
    <w:unhideWhenUsed/>
    <w:rsid w:val="00172B0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 Знак Знак Знак,h Знак,Знак Знак Знак,TI Upper Header Знак,Guideline Знак,Знак Знак1"/>
    <w:basedOn w:val="a0"/>
    <w:link w:val="a3"/>
    <w:uiPriority w:val="99"/>
    <w:rsid w:val="00172B08"/>
    <w:rPr>
      <w:rFonts w:ascii="Times New Roman" w:eastAsia="Calibri" w:hAnsi="Times New Roman" w:cs="Times New Roman"/>
      <w:sz w:val="24"/>
    </w:rPr>
  </w:style>
  <w:style w:type="paragraph" w:styleId="a5">
    <w:name w:val="footer"/>
    <w:aliases w:val="список"/>
    <w:basedOn w:val="a"/>
    <w:link w:val="a6"/>
    <w:uiPriority w:val="99"/>
    <w:unhideWhenUsed/>
    <w:rsid w:val="00172B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rsid w:val="00172B08"/>
    <w:rPr>
      <w:rFonts w:ascii="Times New Roman" w:eastAsia="Calibri" w:hAnsi="Times New Roman" w:cs="Times New Roman"/>
      <w:sz w:val="24"/>
    </w:rPr>
  </w:style>
  <w:style w:type="paragraph" w:styleId="a7">
    <w:name w:val="footnote text"/>
    <w:basedOn w:val="a"/>
    <w:link w:val="a8"/>
    <w:rsid w:val="00172B08"/>
    <w:rPr>
      <w:rFonts w:eastAsia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rsid w:val="00172B0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rsid w:val="00172B08"/>
    <w:rPr>
      <w:vertAlign w:val="superscript"/>
    </w:rPr>
  </w:style>
  <w:style w:type="paragraph" w:styleId="aa">
    <w:name w:val="List Paragraph"/>
    <w:aliases w:val="Bullet_IRAO,List Paragraph,Мой Список,List Paragraph_0,AC List 01,Подпись рисунка,ПАРАГРАФ,Table-Normal,RSHB_Table-Normal,List Paragraph1,lp1,Bullet List,FooterText,numbered,Paragraphe de liste1,Заголовок_3,Num Bullet 1"/>
    <w:basedOn w:val="a"/>
    <w:link w:val="ab"/>
    <w:uiPriority w:val="34"/>
    <w:qFormat/>
    <w:rsid w:val="00172B08"/>
    <w:pPr>
      <w:contextualSpacing/>
    </w:pPr>
  </w:style>
  <w:style w:type="paragraph" w:customStyle="1" w:styleId="S2">
    <w:name w:val="S_Заголовок2"/>
    <w:basedOn w:val="a"/>
    <w:next w:val="a"/>
    <w:link w:val="S20"/>
    <w:rsid w:val="00172B08"/>
    <w:pPr>
      <w:keepNext/>
      <w:outlineLvl w:val="1"/>
    </w:pPr>
    <w:rPr>
      <w:rFonts w:ascii="Arial" w:eastAsia="Times New Roman" w:hAnsi="Arial"/>
      <w:b/>
      <w:caps/>
      <w:szCs w:val="24"/>
      <w:lang w:eastAsia="ru-RU"/>
    </w:rPr>
  </w:style>
  <w:style w:type="character" w:customStyle="1" w:styleId="ab">
    <w:name w:val="Абзац списка Знак"/>
    <w:aliases w:val="Bullet_IRAO Знак,List Paragraph Знак,Мой Список Знак,List Paragraph_0 Знак,AC List 01 Знак,Подпись рисунка Знак,ПАРАГРАФ Знак,Table-Normal Знак,RSHB_Table-Normal Знак,List Paragraph1 Знак,lp1 Знак,Bullet List Знак,FooterText Знак"/>
    <w:link w:val="aa"/>
    <w:uiPriority w:val="34"/>
    <w:qFormat/>
    <w:locked/>
    <w:rsid w:val="00172B08"/>
    <w:rPr>
      <w:rFonts w:ascii="Times New Roman" w:eastAsia="Calibri" w:hAnsi="Times New Roman" w:cs="Times New Roman"/>
      <w:sz w:val="24"/>
    </w:rPr>
  </w:style>
  <w:style w:type="character" w:customStyle="1" w:styleId="S20">
    <w:name w:val="S_Заголовок2 Знак"/>
    <w:basedOn w:val="a0"/>
    <w:link w:val="S2"/>
    <w:rsid w:val="00172B08"/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72B0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905</Words>
  <Characters>5160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Князькова Ульяна Викторовна</dc:creator>
  <cp:keywords/>
  <dc:description/>
  <cp:lastModifiedBy>Князькова Ульяна Викторовна</cp:lastModifiedBy>
  <cp:revision>2</cp:revision>
  <dcterms:created xsi:type="dcterms:W3CDTF">2024-03-19T12:43:00Z</dcterms:created>
  <dcterms:modified xsi:type="dcterms:W3CDTF">2024-03-19T13:01:00Z</dcterms:modified>
</cp:coreProperties>
</file>